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08C50DF" w:rsidR="00723783" w:rsidRPr="000F68D9" w:rsidRDefault="00EA5279" w:rsidP="000F68D9">
      <w:pPr>
        <w:pStyle w:val="ACGMETitle"/>
        <w:rPr>
          <w:b w:val="0"/>
          <w:bCs w:val="0"/>
        </w:rPr>
      </w:pPr>
      <w:r w:rsidRPr="000F68D9">
        <w:t>Institutional</w:t>
      </w:r>
      <w:r w:rsidR="009C21A9" w:rsidRPr="000F68D9">
        <w:t xml:space="preserve"> </w:t>
      </w:r>
      <w:r w:rsidR="005113AD" w:rsidRPr="000F68D9">
        <w:t>Coordinator</w:t>
      </w:r>
      <w:r w:rsidR="009C21A9" w:rsidRPr="000F68D9">
        <w:t xml:space="preserve"> Timeline</w:t>
      </w:r>
    </w:p>
    <w:p w14:paraId="15E1849E" w14:textId="77777777" w:rsidR="00D461BA" w:rsidRDefault="00D461BA" w:rsidP="00AA7DC8">
      <w:pPr>
        <w:spacing w:line="240" w:lineRule="auto"/>
      </w:pPr>
    </w:p>
    <w:p w14:paraId="6240BFE8" w14:textId="256C47C5" w:rsidR="00A928D2" w:rsidRDefault="00646F2B" w:rsidP="00AA7DC8">
      <w:pPr>
        <w:spacing w:line="240" w:lineRule="auto"/>
      </w:pPr>
      <w:r w:rsidRPr="00141E97">
        <w:t>This</w:t>
      </w:r>
      <w:r w:rsidR="00EC7010" w:rsidRPr="00141E97">
        <w:t xml:space="preserve"> timeline outlines </w:t>
      </w:r>
      <w:r w:rsidRPr="00141E97">
        <w:t>the responsibilities of</w:t>
      </w:r>
      <w:r w:rsidR="00EC7010" w:rsidRPr="00141E97">
        <w:t xml:space="preserve"> an institutional coordinator</w:t>
      </w:r>
      <w:r w:rsidR="00D86533">
        <w:t>*</w:t>
      </w:r>
      <w:r w:rsidR="007C24C5">
        <w:t xml:space="preserve"> and</w:t>
      </w:r>
      <w:r w:rsidRPr="00141E97">
        <w:t xml:space="preserve"> </w:t>
      </w:r>
      <w:proofErr w:type="gramStart"/>
      <w:r w:rsidR="00785B1E">
        <w:t>provides</w:t>
      </w:r>
      <w:r w:rsidRPr="00141E97">
        <w:t xml:space="preserve"> a</w:t>
      </w:r>
      <w:r w:rsidR="00141E97">
        <w:t>n</w:t>
      </w:r>
      <w:r w:rsidRPr="00141E97">
        <w:t xml:space="preserve"> introduction to</w:t>
      </w:r>
      <w:proofErr w:type="gramEnd"/>
      <w:r w:rsidRPr="00141E97">
        <w:t xml:space="preserve"> the position for </w:t>
      </w:r>
      <w:r w:rsidR="007C24C5">
        <w:t>those new to graduate medical education</w:t>
      </w:r>
      <w:r w:rsidR="005E66F7">
        <w:t xml:space="preserve"> (GME)</w:t>
      </w:r>
      <w:r w:rsidR="007C24C5">
        <w:t xml:space="preserve">. </w:t>
      </w:r>
      <w:r w:rsidR="00A928D2">
        <w:t xml:space="preserve">It contains a general summary of the types of tasks, events, and deadlines </w:t>
      </w:r>
      <w:r w:rsidR="00D461BA">
        <w:t xml:space="preserve">in </w:t>
      </w:r>
      <w:r w:rsidR="00A928D2">
        <w:t>a typical academic year, and aims to help new coordinators organize and prioritize their daily, weekly, and monthly projects.</w:t>
      </w:r>
    </w:p>
    <w:p w14:paraId="67D6810A" w14:textId="77777777" w:rsidR="00AA7DC8" w:rsidRDefault="00AA7DC8" w:rsidP="00AA7DC8">
      <w:pPr>
        <w:spacing w:line="240" w:lineRule="auto"/>
      </w:pPr>
    </w:p>
    <w:p w14:paraId="3DC0FDEF" w14:textId="5A3D1F37" w:rsidR="00D40387" w:rsidRDefault="00D40387" w:rsidP="00AA7DC8">
      <w:pPr>
        <w:spacing w:line="240" w:lineRule="auto"/>
      </w:pPr>
      <w:r w:rsidRPr="00141E97">
        <w:t xml:space="preserve">Be aware of the varied nature of the institutional coordinator position. Not all items included </w:t>
      </w:r>
      <w:r>
        <w:t xml:space="preserve">in the timeline </w:t>
      </w:r>
      <w:r w:rsidRPr="00141E97">
        <w:t xml:space="preserve">will be applicable to all </w:t>
      </w:r>
      <w:r w:rsidR="005E66F7">
        <w:t>Sponsoring I</w:t>
      </w:r>
      <w:r w:rsidRPr="00785B1E">
        <w:t>nstitutions</w:t>
      </w:r>
      <w:r w:rsidR="005E66F7">
        <w:t>.</w:t>
      </w:r>
      <w:r w:rsidR="00861139" w:rsidRPr="00785B1E">
        <w:t xml:space="preserve"> </w:t>
      </w:r>
      <w:r w:rsidR="005E66F7">
        <w:t>T</w:t>
      </w:r>
      <w:r w:rsidR="00861139" w:rsidRPr="00785B1E">
        <w:t>he exact dates and frequencies of task</w:t>
      </w:r>
      <w:r w:rsidR="00D86533" w:rsidRPr="00785B1E">
        <w:t>s</w:t>
      </w:r>
      <w:r w:rsidR="00861139" w:rsidRPr="00785B1E">
        <w:t xml:space="preserve"> may vary </w:t>
      </w:r>
      <w:r w:rsidR="00CA7D6C" w:rsidRPr="00785B1E">
        <w:t xml:space="preserve">significantly </w:t>
      </w:r>
      <w:r w:rsidR="00861139" w:rsidRPr="00785B1E">
        <w:t xml:space="preserve">by </w:t>
      </w:r>
      <w:r w:rsidR="00D461BA">
        <w:t>Sponsoring I</w:t>
      </w:r>
      <w:r w:rsidR="00861139" w:rsidRPr="00785B1E">
        <w:t xml:space="preserve">nstitution, </w:t>
      </w:r>
      <w:r w:rsidR="00D461BA">
        <w:t>and Sponsoring I</w:t>
      </w:r>
      <w:r w:rsidRPr="00785B1E">
        <w:t>nstitutions may use different terminology for the same processes</w:t>
      </w:r>
      <w:r w:rsidR="00D86533" w:rsidRPr="00785B1E">
        <w:t xml:space="preserve">. </w:t>
      </w:r>
      <w:r w:rsidRPr="00785B1E">
        <w:t>This is a general overview and a tool to</w:t>
      </w:r>
      <w:r w:rsidR="00861139" w:rsidRPr="00785B1E">
        <w:t xml:space="preserve"> </w:t>
      </w:r>
      <w:r w:rsidR="00D461BA">
        <w:t>customize to an individual Sponsoring Institution’s needs</w:t>
      </w:r>
      <w:r w:rsidRPr="00785B1E">
        <w:t>.</w:t>
      </w:r>
    </w:p>
    <w:p w14:paraId="36E43148" w14:textId="77777777" w:rsidR="00AA7DC8" w:rsidRPr="00141E97" w:rsidRDefault="00AA7DC8" w:rsidP="00AA7DC8">
      <w:pPr>
        <w:spacing w:line="240" w:lineRule="auto"/>
      </w:pPr>
    </w:p>
    <w:p w14:paraId="50B9395C" w14:textId="24FEF078" w:rsidR="00CA7D6C" w:rsidRDefault="00CA7D6C" w:rsidP="00AA7DC8">
      <w:pPr>
        <w:spacing w:line="240" w:lineRule="auto"/>
      </w:pPr>
      <w:r w:rsidRPr="00785B1E">
        <w:t xml:space="preserve">Guidance on vacation time is not included </w:t>
      </w:r>
      <w:r w:rsidR="00D461BA">
        <w:t>here</w:t>
      </w:r>
      <w:r w:rsidRPr="00785B1E">
        <w:t xml:space="preserve">, but note that the start of the academic year (June </w:t>
      </w:r>
      <w:r w:rsidR="00D461BA">
        <w:t>and</w:t>
      </w:r>
      <w:r w:rsidR="00D461BA" w:rsidRPr="00785B1E">
        <w:t xml:space="preserve"> </w:t>
      </w:r>
      <w:r w:rsidRPr="00785B1E">
        <w:t xml:space="preserve">July) </w:t>
      </w:r>
      <w:r w:rsidR="005B5628">
        <w:t>is</w:t>
      </w:r>
      <w:r w:rsidRPr="00785B1E">
        <w:t xml:space="preserve"> the busiest </w:t>
      </w:r>
      <w:r w:rsidR="005B5628">
        <w:t>time of year</w:t>
      </w:r>
      <w:r w:rsidRPr="00785B1E">
        <w:t xml:space="preserve"> for </w:t>
      </w:r>
      <w:r w:rsidR="00D461BA">
        <w:t xml:space="preserve">institutional </w:t>
      </w:r>
      <w:r w:rsidRPr="00785B1E">
        <w:t>coordinators.</w:t>
      </w:r>
    </w:p>
    <w:p w14:paraId="7DAB331B" w14:textId="77777777" w:rsidR="00AA7DC8" w:rsidRDefault="00AA7DC8" w:rsidP="00AA7DC8">
      <w:pPr>
        <w:spacing w:line="240" w:lineRule="auto"/>
      </w:pPr>
    </w:p>
    <w:p w14:paraId="6CDA57A9" w14:textId="6B435E90" w:rsidR="00CA7D6C" w:rsidRDefault="00CA7D6C" w:rsidP="00AA7DC8">
      <w:pPr>
        <w:spacing w:line="240" w:lineRule="auto"/>
      </w:pPr>
      <w:r w:rsidRPr="00785B1E">
        <w:t>*The term institutional coordinator (or coordinator) is used throughout this document, although institutions may use different terminology, such as institutional administrator.</w:t>
      </w:r>
    </w:p>
    <w:p w14:paraId="0C6D0271" w14:textId="77777777" w:rsidR="00AA7DC8" w:rsidRDefault="00AA7DC8" w:rsidP="00AA7DC8">
      <w:pPr>
        <w:pStyle w:val="NoSpacing"/>
      </w:pPr>
    </w:p>
    <w:p w14:paraId="6CFB6E8B" w14:textId="14F4BFC1" w:rsidR="008B36FF" w:rsidRPr="000F68D9" w:rsidRDefault="008B36FF" w:rsidP="000F68D9">
      <w:pPr>
        <w:pStyle w:val="ACGMEH1"/>
        <w:rPr>
          <w:b w:val="0"/>
          <w:bCs w:val="0"/>
        </w:rPr>
      </w:pPr>
      <w:r w:rsidRPr="000F68D9">
        <w:t>Contents</w:t>
      </w:r>
    </w:p>
    <w:p w14:paraId="2A217098" w14:textId="2E7BF7D3" w:rsidR="009A63F6" w:rsidRDefault="009A63F6" w:rsidP="00AA7DC8">
      <w:pPr>
        <w:spacing w:line="240" w:lineRule="auto"/>
      </w:pPr>
      <w:proofErr w:type="spellStart"/>
      <w:r w:rsidRPr="009A63F6">
        <w:t>Ctrl+</w:t>
      </w:r>
      <w:r w:rsidR="00F45DF3">
        <w:t>c</w:t>
      </w:r>
      <w:r w:rsidR="00F45DF3" w:rsidRPr="009A63F6">
        <w:t>lick</w:t>
      </w:r>
      <w:proofErr w:type="spellEnd"/>
      <w:r w:rsidR="00F45DF3" w:rsidRPr="009A63F6">
        <w:t xml:space="preserve"> </w:t>
      </w:r>
      <w:r w:rsidRPr="009A63F6">
        <w:t>on the blue text below to jump to a section.</w:t>
      </w:r>
    </w:p>
    <w:p w14:paraId="13C29B28" w14:textId="77777777" w:rsidR="00AA7DC8" w:rsidRDefault="00AA7DC8" w:rsidP="00AA7DC8">
      <w:pPr>
        <w:spacing w:line="240" w:lineRule="auto"/>
      </w:pPr>
    </w:p>
    <w:p w14:paraId="5AED2A2A" w14:textId="64DF2268" w:rsidR="00785B1E" w:rsidRDefault="003528E8" w:rsidP="00AA7DC8">
      <w:pPr>
        <w:pStyle w:val="ListParagraph"/>
        <w:numPr>
          <w:ilvl w:val="0"/>
          <w:numId w:val="31"/>
        </w:numPr>
        <w:spacing w:line="240" w:lineRule="auto"/>
      </w:pPr>
      <w:hyperlink w:anchor="Contacts" w:history="1">
        <w:r w:rsidR="00785B1E" w:rsidRPr="00CB7954">
          <w:rPr>
            <w:rStyle w:val="Hyperlink"/>
          </w:rPr>
          <w:t>Contacts:</w:t>
        </w:r>
      </w:hyperlink>
      <w:r w:rsidR="00785B1E" w:rsidRPr="003441FD">
        <w:rPr>
          <w:b/>
          <w:bCs/>
        </w:rPr>
        <w:t xml:space="preserve"> </w:t>
      </w:r>
      <w:r w:rsidR="00785B1E" w:rsidRPr="003441FD">
        <w:t>This section provides a table to record the names and contact information of colleagues with whom coordinators interact on a regular basis.</w:t>
      </w:r>
      <w:r w:rsidR="00AA7DC8">
        <w:br/>
      </w:r>
    </w:p>
    <w:p w14:paraId="6AF43528" w14:textId="5F37D7EE" w:rsidR="00785B1E" w:rsidRPr="003441FD" w:rsidRDefault="003528E8" w:rsidP="00AA7DC8">
      <w:pPr>
        <w:pStyle w:val="ListParagraph"/>
        <w:numPr>
          <w:ilvl w:val="0"/>
          <w:numId w:val="31"/>
        </w:numPr>
        <w:spacing w:line="240" w:lineRule="auto"/>
      </w:pPr>
      <w:hyperlink w:anchor="Important_Dates" w:history="1">
        <w:r w:rsidR="00EC0FA4" w:rsidRPr="00CB7954">
          <w:rPr>
            <w:rStyle w:val="Hyperlink"/>
          </w:rPr>
          <w:t>Important Dates:</w:t>
        </w:r>
      </w:hyperlink>
      <w:r w:rsidR="00EC0FA4" w:rsidRPr="00785B1E">
        <w:t xml:space="preserve"> </w:t>
      </w:r>
      <w:r w:rsidR="00785B1E" w:rsidRPr="003441FD">
        <w:t>These are the deadlines and major events that occur throughout a typical academic year. These deadlines and events also appear in the timeline under the relevant month.</w:t>
      </w:r>
      <w:r w:rsidR="00AA7DC8">
        <w:br/>
      </w:r>
    </w:p>
    <w:p w14:paraId="2C54A2C1" w14:textId="7C63B1BB" w:rsidR="00EC0FA4" w:rsidRPr="00785B1E" w:rsidRDefault="003528E8" w:rsidP="00AA7DC8">
      <w:pPr>
        <w:pStyle w:val="ListParagraph"/>
        <w:numPr>
          <w:ilvl w:val="0"/>
          <w:numId w:val="31"/>
        </w:numPr>
        <w:spacing w:line="240" w:lineRule="auto"/>
      </w:pPr>
      <w:hyperlink w:anchor="As_Needed" w:history="1">
        <w:r w:rsidR="00EC0FA4" w:rsidRPr="00CB7954">
          <w:rPr>
            <w:rStyle w:val="Hyperlink"/>
          </w:rPr>
          <w:t>As-Needed Tasks:</w:t>
        </w:r>
      </w:hyperlink>
      <w:r w:rsidR="00EC0FA4" w:rsidRPr="00785B1E">
        <w:t xml:space="preserve"> This list of tasks, divided by category, are typically performed on an ad hoc and/or ongoing basis throughout an academic year.</w:t>
      </w:r>
      <w:r w:rsidR="00AA7DC8">
        <w:br/>
      </w:r>
    </w:p>
    <w:p w14:paraId="58AFDFDE" w14:textId="5FC53A6F" w:rsidR="00EC0FA4" w:rsidRPr="00785B1E" w:rsidRDefault="003528E8" w:rsidP="00AA7DC8">
      <w:pPr>
        <w:pStyle w:val="ListParagraph"/>
        <w:numPr>
          <w:ilvl w:val="0"/>
          <w:numId w:val="31"/>
        </w:numPr>
        <w:spacing w:line="240" w:lineRule="auto"/>
      </w:pPr>
      <w:hyperlink w:anchor="Recurring" w:history="1">
        <w:r w:rsidR="00EC0FA4" w:rsidRPr="00CB7954">
          <w:rPr>
            <w:rStyle w:val="Hyperlink"/>
          </w:rPr>
          <w:t>Recurring Events/Task</w:t>
        </w:r>
        <w:r w:rsidR="00CB7954" w:rsidRPr="00CB7954">
          <w:rPr>
            <w:rStyle w:val="Hyperlink"/>
          </w:rPr>
          <w:t>s</w:t>
        </w:r>
        <w:r w:rsidR="00EC0FA4" w:rsidRPr="00CB7954">
          <w:rPr>
            <w:rStyle w:val="Hyperlink"/>
          </w:rPr>
          <w:t>:</w:t>
        </w:r>
      </w:hyperlink>
      <w:r w:rsidR="00EC0FA4" w:rsidRPr="00785B1E">
        <w:t xml:space="preserve"> These tasks occur at a regular frequency (monthly, quarterly, annually), but the actual dates they occur var</w:t>
      </w:r>
      <w:r w:rsidR="0068567B" w:rsidRPr="00785B1E">
        <w:t>y</w:t>
      </w:r>
      <w:r w:rsidR="00EC0FA4" w:rsidRPr="00785B1E">
        <w:t xml:space="preserve"> widely by institution.</w:t>
      </w:r>
      <w:r w:rsidR="00AA7DC8">
        <w:br/>
      </w:r>
    </w:p>
    <w:p w14:paraId="1E76DDCB" w14:textId="2C5F91FC" w:rsidR="00AA7DC8" w:rsidRDefault="00DD224F" w:rsidP="000F68D9">
      <w:pPr>
        <w:pStyle w:val="NoSpacing"/>
        <w:numPr>
          <w:ilvl w:val="0"/>
          <w:numId w:val="31"/>
        </w:numPr>
      </w:pPr>
      <w:hyperlink w:anchor="Timeline" w:history="1">
        <w:r w:rsidRPr="00DD224F">
          <w:rPr>
            <w:rStyle w:val="Hyperlink"/>
          </w:rPr>
          <w:t>Timeline</w:t>
        </w:r>
      </w:hyperlink>
      <w:r w:rsidR="00480423">
        <w:t xml:space="preserve"> (</w:t>
      </w:r>
      <w:r w:rsidR="00480423" w:rsidRPr="000F68D9">
        <w:t>July through June):</w:t>
      </w:r>
      <w:r w:rsidR="00EC0FA4" w:rsidRPr="00785B1E">
        <w:t xml:space="preserve"> These tasks</w:t>
      </w:r>
      <w:r w:rsidR="0068525D" w:rsidRPr="00785B1E">
        <w:t xml:space="preserve"> are performed</w:t>
      </w:r>
      <w:r w:rsidR="00EC0FA4" w:rsidRPr="00785B1E">
        <w:t xml:space="preserve"> at </w:t>
      </w:r>
      <w:proofErr w:type="gramStart"/>
      <w:r w:rsidR="00EC0FA4" w:rsidRPr="00785B1E">
        <w:t>particular times</w:t>
      </w:r>
      <w:proofErr w:type="gramEnd"/>
      <w:r w:rsidR="00EC0FA4" w:rsidRPr="00785B1E">
        <w:t xml:space="preserve"> during the academic year and are fairly standard across institutions. They are often tied to requirements from an outside organization (</w:t>
      </w:r>
      <w:r w:rsidR="00D461BA">
        <w:t>e.g</w:t>
      </w:r>
      <w:r w:rsidR="00E34830">
        <w:t>.</w:t>
      </w:r>
      <w:r w:rsidR="00D461BA">
        <w:t xml:space="preserve">, </w:t>
      </w:r>
      <w:r w:rsidR="00EC0FA4" w:rsidRPr="00785B1E">
        <w:t>the ACGME, N</w:t>
      </w:r>
      <w:r w:rsidR="00D461BA">
        <w:t xml:space="preserve">ational </w:t>
      </w:r>
      <w:r w:rsidR="00EC0FA4" w:rsidRPr="00785B1E">
        <w:t>R</w:t>
      </w:r>
      <w:r w:rsidR="00D461BA">
        <w:t xml:space="preserve">esidency </w:t>
      </w:r>
      <w:r w:rsidR="00EC0FA4" w:rsidRPr="00785B1E">
        <w:t>M</w:t>
      </w:r>
      <w:r w:rsidR="00D461BA">
        <w:t xml:space="preserve">atching </w:t>
      </w:r>
      <w:r w:rsidR="00EC0FA4" w:rsidRPr="00785B1E">
        <w:t>P</w:t>
      </w:r>
      <w:r w:rsidR="00D461BA">
        <w:t>rogram</w:t>
      </w:r>
      <w:r w:rsidR="00E34830">
        <w:t xml:space="preserve"> [NRMP]</w:t>
      </w:r>
      <w:r w:rsidR="00EC0FA4" w:rsidRPr="00785B1E">
        <w:t>).</w:t>
      </w:r>
    </w:p>
    <w:p w14:paraId="17713CA7" w14:textId="77777777" w:rsidR="00AA7DC8" w:rsidRDefault="00AA7DC8">
      <w:pPr>
        <w:rPr>
          <w:b/>
          <w:bCs/>
          <w:sz w:val="28"/>
          <w:szCs w:val="28"/>
        </w:rPr>
      </w:pPr>
      <w:r>
        <w:rPr>
          <w:b/>
          <w:bCs/>
          <w:sz w:val="28"/>
          <w:szCs w:val="28"/>
        </w:rPr>
        <w:br w:type="page"/>
      </w:r>
    </w:p>
    <w:p w14:paraId="4B6A3910" w14:textId="4D036CC9" w:rsidR="00F30CFF" w:rsidRPr="00AA7DC8" w:rsidRDefault="00F30CFF" w:rsidP="000F68D9">
      <w:pPr>
        <w:pStyle w:val="ACGMEH1"/>
      </w:pPr>
      <w:bookmarkStart w:id="0" w:name="Contacts"/>
      <w:r w:rsidRPr="00AA7DC8">
        <w:lastRenderedPageBreak/>
        <w:t>Contacts</w:t>
      </w:r>
      <w:bookmarkEnd w:id="0"/>
    </w:p>
    <w:p w14:paraId="451BF57A" w14:textId="16684595" w:rsidR="00F30CFF" w:rsidRPr="005E30FF" w:rsidRDefault="00F30CFF" w:rsidP="00AA7DC8">
      <w:pPr>
        <w:spacing w:line="240" w:lineRule="auto"/>
      </w:pPr>
      <w:r w:rsidRPr="00CB7954">
        <w:t xml:space="preserve">The names and contact information for important contacts can be added to this </w:t>
      </w:r>
      <w:r w:rsidR="00D461BA">
        <w:t xml:space="preserve">customizable </w:t>
      </w:r>
      <w:r w:rsidRPr="00CB7954">
        <w:t>table.</w:t>
      </w:r>
    </w:p>
    <w:tbl>
      <w:tblPr>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148"/>
        <w:gridCol w:w="2879"/>
        <w:gridCol w:w="2685"/>
        <w:gridCol w:w="1618"/>
      </w:tblGrid>
      <w:tr w:rsidR="00F30CFF" w:rsidRPr="009A424E" w14:paraId="2CCEF795" w14:textId="77777777" w:rsidTr="00AA7DC8">
        <w:trPr>
          <w:trHeight w:val="490"/>
        </w:trPr>
        <w:tc>
          <w:tcPr>
            <w:tcW w:w="1151" w:type="pct"/>
            <w:shd w:val="clear" w:color="auto" w:fill="808080" w:themeFill="background1" w:themeFillShade="80"/>
            <w:vAlign w:val="center"/>
            <w:hideMark/>
          </w:tcPr>
          <w:p w14:paraId="5CA51AEA" w14:textId="77777777" w:rsidR="00F30CFF" w:rsidRPr="009A424E" w:rsidRDefault="00F30CFF" w:rsidP="00AA7DC8">
            <w:pPr>
              <w:spacing w:line="240" w:lineRule="auto"/>
              <w:rPr>
                <w:rFonts w:eastAsia="Times New Roman"/>
                <w:b/>
                <w:bCs/>
                <w:color w:val="FFFFFF" w:themeColor="background1"/>
                <w:sz w:val="20"/>
                <w:szCs w:val="20"/>
                <w:lang w:val="en-US"/>
              </w:rPr>
            </w:pPr>
            <w:r w:rsidRPr="009A424E">
              <w:rPr>
                <w:rFonts w:eastAsia="Times New Roman"/>
                <w:b/>
                <w:bCs/>
                <w:color w:val="FFFFFF" w:themeColor="background1"/>
                <w:sz w:val="20"/>
                <w:szCs w:val="20"/>
                <w:lang w:val="en-US"/>
              </w:rPr>
              <w:t>Position</w:t>
            </w:r>
          </w:p>
        </w:tc>
        <w:tc>
          <w:tcPr>
            <w:tcW w:w="1543" w:type="pct"/>
            <w:shd w:val="clear" w:color="auto" w:fill="808080" w:themeFill="background1" w:themeFillShade="80"/>
            <w:vAlign w:val="center"/>
            <w:hideMark/>
          </w:tcPr>
          <w:p w14:paraId="45067BCB" w14:textId="77777777" w:rsidR="00F30CFF" w:rsidRPr="009A424E" w:rsidRDefault="00F30CFF" w:rsidP="00AA7DC8">
            <w:pPr>
              <w:spacing w:line="240" w:lineRule="auto"/>
              <w:rPr>
                <w:rFonts w:eastAsia="Times New Roman"/>
                <w:b/>
                <w:bCs/>
                <w:color w:val="FFFFFF" w:themeColor="background1"/>
                <w:sz w:val="20"/>
                <w:szCs w:val="20"/>
                <w:lang w:val="en-US"/>
              </w:rPr>
            </w:pPr>
            <w:r w:rsidRPr="009A424E">
              <w:rPr>
                <w:rFonts w:eastAsia="Times New Roman"/>
                <w:b/>
                <w:bCs/>
                <w:color w:val="FFFFFF" w:themeColor="background1"/>
                <w:sz w:val="20"/>
                <w:szCs w:val="20"/>
                <w:lang w:val="en-US"/>
              </w:rPr>
              <w:t>Name</w:t>
            </w:r>
          </w:p>
        </w:tc>
        <w:tc>
          <w:tcPr>
            <w:tcW w:w="1439" w:type="pct"/>
            <w:shd w:val="clear" w:color="auto" w:fill="808080" w:themeFill="background1" w:themeFillShade="80"/>
            <w:vAlign w:val="center"/>
            <w:hideMark/>
          </w:tcPr>
          <w:p w14:paraId="24C7ED18" w14:textId="77777777" w:rsidR="00F30CFF" w:rsidRPr="009A424E" w:rsidRDefault="00F30CFF" w:rsidP="00AA7DC8">
            <w:pPr>
              <w:spacing w:line="240" w:lineRule="auto"/>
              <w:rPr>
                <w:rFonts w:eastAsia="Times New Roman"/>
                <w:b/>
                <w:bCs/>
                <w:color w:val="FFFFFF" w:themeColor="background1"/>
                <w:sz w:val="20"/>
                <w:szCs w:val="20"/>
                <w:lang w:val="en-US"/>
              </w:rPr>
            </w:pPr>
            <w:r w:rsidRPr="009A424E">
              <w:rPr>
                <w:rFonts w:eastAsia="Times New Roman"/>
                <w:b/>
                <w:bCs/>
                <w:color w:val="FFFFFF" w:themeColor="background1"/>
                <w:sz w:val="20"/>
                <w:szCs w:val="20"/>
                <w:lang w:val="en-US"/>
              </w:rPr>
              <w:t>Email</w:t>
            </w:r>
          </w:p>
        </w:tc>
        <w:tc>
          <w:tcPr>
            <w:tcW w:w="867" w:type="pct"/>
            <w:shd w:val="clear" w:color="auto" w:fill="808080" w:themeFill="background1" w:themeFillShade="80"/>
            <w:vAlign w:val="center"/>
            <w:hideMark/>
          </w:tcPr>
          <w:p w14:paraId="24DF7D19" w14:textId="77777777" w:rsidR="00F30CFF" w:rsidRPr="009A424E" w:rsidRDefault="00F30CFF" w:rsidP="00AA7DC8">
            <w:pPr>
              <w:spacing w:line="240" w:lineRule="auto"/>
              <w:rPr>
                <w:rFonts w:eastAsia="Times New Roman"/>
                <w:b/>
                <w:bCs/>
                <w:color w:val="FFFFFF" w:themeColor="background1"/>
                <w:sz w:val="20"/>
                <w:szCs w:val="20"/>
                <w:lang w:val="en-US"/>
              </w:rPr>
            </w:pPr>
            <w:r w:rsidRPr="009A424E">
              <w:rPr>
                <w:rFonts w:eastAsia="Times New Roman"/>
                <w:b/>
                <w:bCs/>
                <w:color w:val="FFFFFF" w:themeColor="background1"/>
                <w:sz w:val="20"/>
                <w:szCs w:val="20"/>
                <w:lang w:val="en-US"/>
              </w:rPr>
              <w:t>Phone Number</w:t>
            </w:r>
          </w:p>
        </w:tc>
      </w:tr>
      <w:tr w:rsidR="00F30CFF" w:rsidRPr="009A424E" w14:paraId="11B7BB25" w14:textId="77777777" w:rsidTr="00AA7DC8">
        <w:trPr>
          <w:trHeight w:val="740"/>
        </w:trPr>
        <w:tc>
          <w:tcPr>
            <w:tcW w:w="1151" w:type="pct"/>
            <w:shd w:val="clear" w:color="auto" w:fill="D9D9D9" w:themeFill="background1" w:themeFillShade="D9"/>
            <w:vAlign w:val="center"/>
            <w:hideMark/>
          </w:tcPr>
          <w:p w14:paraId="1AFCDE41" w14:textId="5A7C7E3C" w:rsidR="00F30CFF" w:rsidRPr="009A424E" w:rsidRDefault="00F30CFF" w:rsidP="00AA7DC8">
            <w:pPr>
              <w:spacing w:line="240" w:lineRule="auto"/>
              <w:jc w:val="right"/>
              <w:rPr>
                <w:rFonts w:eastAsia="Times New Roman"/>
                <w:sz w:val="20"/>
                <w:szCs w:val="20"/>
                <w:lang w:val="en-US"/>
              </w:rPr>
            </w:pPr>
            <w:r w:rsidRPr="009A424E">
              <w:rPr>
                <w:rFonts w:eastAsia="Times New Roman"/>
                <w:sz w:val="20"/>
                <w:szCs w:val="20"/>
                <w:lang w:val="en-US"/>
              </w:rPr>
              <w:t>Designated</w:t>
            </w:r>
            <w:r w:rsidR="00AA7DC8">
              <w:rPr>
                <w:rFonts w:eastAsia="Times New Roman"/>
                <w:sz w:val="20"/>
                <w:szCs w:val="20"/>
                <w:lang w:val="en-US"/>
              </w:rPr>
              <w:br/>
            </w:r>
            <w:r w:rsidRPr="009A424E">
              <w:rPr>
                <w:rFonts w:eastAsia="Times New Roman"/>
                <w:sz w:val="20"/>
                <w:szCs w:val="20"/>
                <w:lang w:val="en-US"/>
              </w:rPr>
              <w:t xml:space="preserve"> </w:t>
            </w:r>
            <w:r w:rsidR="00D5215A">
              <w:rPr>
                <w:rFonts w:eastAsia="Times New Roman"/>
                <w:sz w:val="20"/>
                <w:szCs w:val="20"/>
                <w:lang w:val="en-US"/>
              </w:rPr>
              <w:t>I</w:t>
            </w:r>
            <w:r w:rsidRPr="009A424E">
              <w:rPr>
                <w:rFonts w:eastAsia="Times New Roman"/>
                <w:sz w:val="20"/>
                <w:szCs w:val="20"/>
                <w:lang w:val="en-US"/>
              </w:rPr>
              <w:t xml:space="preserve">nstitutional </w:t>
            </w:r>
            <w:r w:rsidR="00D5215A">
              <w:rPr>
                <w:rFonts w:eastAsia="Times New Roman"/>
                <w:sz w:val="20"/>
                <w:szCs w:val="20"/>
                <w:lang w:val="en-US"/>
              </w:rPr>
              <w:t>O</w:t>
            </w:r>
            <w:r w:rsidRPr="009A424E">
              <w:rPr>
                <w:rFonts w:eastAsia="Times New Roman"/>
                <w:sz w:val="20"/>
                <w:szCs w:val="20"/>
                <w:lang w:val="en-US"/>
              </w:rPr>
              <w:t>fficial</w:t>
            </w:r>
            <w:r w:rsidR="00AA7DC8">
              <w:rPr>
                <w:rFonts w:eastAsia="Times New Roman"/>
                <w:sz w:val="20"/>
                <w:szCs w:val="20"/>
                <w:lang w:val="en-US"/>
              </w:rPr>
              <w:br/>
            </w:r>
            <w:r w:rsidRPr="009A424E">
              <w:rPr>
                <w:rFonts w:eastAsia="Times New Roman"/>
                <w:sz w:val="20"/>
                <w:szCs w:val="20"/>
                <w:lang w:val="en-US"/>
              </w:rPr>
              <w:t xml:space="preserve"> (DIO)</w:t>
            </w:r>
          </w:p>
        </w:tc>
        <w:tc>
          <w:tcPr>
            <w:tcW w:w="1543" w:type="pct"/>
            <w:shd w:val="clear" w:color="auto" w:fill="FFFFFF" w:themeFill="background1"/>
            <w:vAlign w:val="center"/>
            <w:hideMark/>
          </w:tcPr>
          <w:p w14:paraId="71E73642" w14:textId="77777777" w:rsidR="00F30CFF" w:rsidRPr="009A424E" w:rsidRDefault="00F30CFF" w:rsidP="00E34830">
            <w:pPr>
              <w:spacing w:line="240" w:lineRule="auto"/>
              <w:rPr>
                <w:rFonts w:eastAsia="Times New Roman"/>
                <w:sz w:val="20"/>
                <w:szCs w:val="20"/>
                <w:lang w:val="en-US"/>
              </w:rPr>
            </w:pPr>
            <w:r w:rsidRPr="009A424E">
              <w:rPr>
                <w:rFonts w:eastAsia="Times New Roman"/>
                <w:sz w:val="20"/>
                <w:szCs w:val="20"/>
                <w:lang w:val="en-US"/>
              </w:rPr>
              <w:t> </w:t>
            </w:r>
          </w:p>
        </w:tc>
        <w:tc>
          <w:tcPr>
            <w:tcW w:w="1439" w:type="pct"/>
            <w:shd w:val="clear" w:color="auto" w:fill="FFFFFF" w:themeFill="background1"/>
            <w:vAlign w:val="center"/>
            <w:hideMark/>
          </w:tcPr>
          <w:p w14:paraId="4E19693A" w14:textId="77777777" w:rsidR="00F30CFF" w:rsidRPr="009A424E" w:rsidRDefault="00F30CFF" w:rsidP="00E34830">
            <w:pPr>
              <w:spacing w:line="240" w:lineRule="auto"/>
              <w:rPr>
                <w:rFonts w:eastAsia="Times New Roman"/>
                <w:b/>
                <w:bCs/>
                <w:sz w:val="20"/>
                <w:szCs w:val="20"/>
                <w:lang w:val="en-US"/>
              </w:rPr>
            </w:pPr>
            <w:r w:rsidRPr="009A424E">
              <w:rPr>
                <w:rFonts w:eastAsia="Times New Roman"/>
                <w:b/>
                <w:bCs/>
                <w:sz w:val="20"/>
                <w:szCs w:val="20"/>
                <w:lang w:val="en-US"/>
              </w:rPr>
              <w:t> </w:t>
            </w:r>
          </w:p>
        </w:tc>
        <w:tc>
          <w:tcPr>
            <w:tcW w:w="867" w:type="pct"/>
            <w:shd w:val="clear" w:color="auto" w:fill="FFFFFF" w:themeFill="background1"/>
            <w:vAlign w:val="center"/>
            <w:hideMark/>
          </w:tcPr>
          <w:p w14:paraId="3FE6BB99" w14:textId="77777777" w:rsidR="00F30CFF" w:rsidRPr="009A424E" w:rsidRDefault="00F30CFF">
            <w:pPr>
              <w:spacing w:line="240" w:lineRule="auto"/>
              <w:rPr>
                <w:rFonts w:eastAsia="Times New Roman"/>
                <w:sz w:val="20"/>
                <w:szCs w:val="20"/>
                <w:lang w:val="en-US"/>
              </w:rPr>
            </w:pPr>
          </w:p>
        </w:tc>
      </w:tr>
      <w:tr w:rsidR="00F30CFF" w:rsidRPr="009A424E" w14:paraId="68F99E3E" w14:textId="77777777" w:rsidTr="00AA7DC8">
        <w:trPr>
          <w:trHeight w:val="750"/>
        </w:trPr>
        <w:tc>
          <w:tcPr>
            <w:tcW w:w="1151" w:type="pct"/>
            <w:shd w:val="clear" w:color="auto" w:fill="D9D9D9" w:themeFill="background1" w:themeFillShade="D9"/>
            <w:vAlign w:val="center"/>
            <w:hideMark/>
          </w:tcPr>
          <w:p w14:paraId="509336C2" w14:textId="248705C8" w:rsidR="00F30CFF" w:rsidRPr="009A424E" w:rsidRDefault="00F30CFF" w:rsidP="00AA7DC8">
            <w:pPr>
              <w:spacing w:line="240" w:lineRule="auto"/>
              <w:jc w:val="right"/>
              <w:rPr>
                <w:rFonts w:eastAsia="Times New Roman"/>
                <w:sz w:val="20"/>
                <w:szCs w:val="20"/>
                <w:lang w:val="en-US"/>
              </w:rPr>
            </w:pPr>
            <w:r>
              <w:rPr>
                <w:rFonts w:eastAsia="Times New Roman"/>
                <w:sz w:val="20"/>
                <w:szCs w:val="20"/>
                <w:lang w:val="en-US"/>
              </w:rPr>
              <w:t>C</w:t>
            </w:r>
            <w:r w:rsidRPr="00F30CFF">
              <w:rPr>
                <w:rFonts w:eastAsia="Times New Roman"/>
                <w:sz w:val="20"/>
                <w:szCs w:val="20"/>
                <w:lang w:val="en-US"/>
              </w:rPr>
              <w:t xml:space="preserve">hief </w:t>
            </w:r>
            <w:r w:rsidR="00D5215A">
              <w:rPr>
                <w:rFonts w:eastAsia="Times New Roman"/>
                <w:sz w:val="20"/>
                <w:szCs w:val="20"/>
                <w:lang w:val="en-US"/>
              </w:rPr>
              <w:t>M</w:t>
            </w:r>
            <w:r w:rsidRPr="00F30CFF">
              <w:rPr>
                <w:rFonts w:eastAsia="Times New Roman"/>
                <w:sz w:val="20"/>
                <w:szCs w:val="20"/>
                <w:lang w:val="en-US"/>
              </w:rPr>
              <w:t>arketing</w:t>
            </w:r>
            <w:r w:rsidR="00AA7DC8">
              <w:rPr>
                <w:rFonts w:eastAsia="Times New Roman"/>
                <w:sz w:val="20"/>
                <w:szCs w:val="20"/>
                <w:lang w:val="en-US"/>
              </w:rPr>
              <w:br/>
            </w:r>
            <w:r w:rsidRPr="00F30CFF">
              <w:rPr>
                <w:rFonts w:eastAsia="Times New Roman"/>
                <w:sz w:val="20"/>
                <w:szCs w:val="20"/>
                <w:lang w:val="en-US"/>
              </w:rPr>
              <w:t xml:space="preserve"> </w:t>
            </w:r>
            <w:r w:rsidR="00D5215A">
              <w:rPr>
                <w:rFonts w:eastAsia="Times New Roman"/>
                <w:sz w:val="20"/>
                <w:szCs w:val="20"/>
                <w:lang w:val="en-US"/>
              </w:rPr>
              <w:t>O</w:t>
            </w:r>
            <w:r w:rsidRPr="00F30CFF">
              <w:rPr>
                <w:rFonts w:eastAsia="Times New Roman"/>
                <w:sz w:val="20"/>
                <w:szCs w:val="20"/>
                <w:lang w:val="en-US"/>
              </w:rPr>
              <w:t>fficer</w:t>
            </w:r>
          </w:p>
        </w:tc>
        <w:tc>
          <w:tcPr>
            <w:tcW w:w="1543" w:type="pct"/>
            <w:shd w:val="clear" w:color="auto" w:fill="FFFFFF" w:themeFill="background1"/>
            <w:vAlign w:val="center"/>
            <w:hideMark/>
          </w:tcPr>
          <w:p w14:paraId="3AA892C8" w14:textId="77777777" w:rsidR="00F30CFF" w:rsidRPr="009A424E" w:rsidRDefault="00F30CFF" w:rsidP="00E34830">
            <w:pPr>
              <w:spacing w:line="240" w:lineRule="auto"/>
              <w:rPr>
                <w:rFonts w:eastAsia="Times New Roman"/>
                <w:sz w:val="20"/>
                <w:szCs w:val="20"/>
                <w:lang w:val="en-US"/>
              </w:rPr>
            </w:pPr>
            <w:r w:rsidRPr="009A424E">
              <w:rPr>
                <w:rFonts w:eastAsia="Times New Roman"/>
                <w:sz w:val="20"/>
                <w:szCs w:val="20"/>
                <w:lang w:val="en-US"/>
              </w:rPr>
              <w:t> </w:t>
            </w:r>
          </w:p>
        </w:tc>
        <w:tc>
          <w:tcPr>
            <w:tcW w:w="1439" w:type="pct"/>
            <w:shd w:val="clear" w:color="auto" w:fill="FFFFFF" w:themeFill="background1"/>
            <w:vAlign w:val="center"/>
            <w:hideMark/>
          </w:tcPr>
          <w:p w14:paraId="7013E87B" w14:textId="77777777" w:rsidR="00F30CFF" w:rsidRPr="009A424E" w:rsidRDefault="00F30CFF">
            <w:pPr>
              <w:spacing w:line="240" w:lineRule="auto"/>
              <w:rPr>
                <w:rFonts w:eastAsia="Times New Roman"/>
                <w:b/>
                <w:bCs/>
                <w:sz w:val="20"/>
                <w:szCs w:val="20"/>
                <w:lang w:val="en-US"/>
              </w:rPr>
            </w:pPr>
            <w:r w:rsidRPr="009A424E">
              <w:rPr>
                <w:rFonts w:eastAsia="Times New Roman"/>
                <w:b/>
                <w:bCs/>
                <w:sz w:val="20"/>
                <w:szCs w:val="20"/>
                <w:lang w:val="en-US"/>
              </w:rPr>
              <w:t> </w:t>
            </w:r>
          </w:p>
        </w:tc>
        <w:tc>
          <w:tcPr>
            <w:tcW w:w="867" w:type="pct"/>
            <w:shd w:val="clear" w:color="auto" w:fill="FFFFFF" w:themeFill="background1"/>
            <w:vAlign w:val="center"/>
            <w:hideMark/>
          </w:tcPr>
          <w:p w14:paraId="46CAB11E" w14:textId="77777777" w:rsidR="00F30CFF" w:rsidRPr="009A424E" w:rsidRDefault="00F30CFF">
            <w:pPr>
              <w:spacing w:line="240" w:lineRule="auto"/>
              <w:rPr>
                <w:rFonts w:eastAsia="Times New Roman"/>
                <w:sz w:val="20"/>
                <w:szCs w:val="20"/>
                <w:lang w:val="en-US"/>
              </w:rPr>
            </w:pPr>
            <w:r w:rsidRPr="009A424E">
              <w:rPr>
                <w:rFonts w:eastAsia="Times New Roman"/>
                <w:sz w:val="20"/>
                <w:szCs w:val="20"/>
                <w:lang w:val="en-US"/>
              </w:rPr>
              <w:t> </w:t>
            </w:r>
          </w:p>
        </w:tc>
      </w:tr>
      <w:tr w:rsidR="00F30CFF" w:rsidRPr="009A424E" w14:paraId="3DB50E55" w14:textId="77777777" w:rsidTr="00AA7DC8">
        <w:trPr>
          <w:trHeight w:val="750"/>
        </w:trPr>
        <w:tc>
          <w:tcPr>
            <w:tcW w:w="1151" w:type="pct"/>
            <w:shd w:val="clear" w:color="auto" w:fill="D9D9D9" w:themeFill="background1" w:themeFillShade="D9"/>
            <w:vAlign w:val="center"/>
            <w:hideMark/>
          </w:tcPr>
          <w:p w14:paraId="4B38A244" w14:textId="6A9FA70D" w:rsidR="00F30CFF" w:rsidRPr="009A424E" w:rsidRDefault="00F30CFF" w:rsidP="00AA7DC8">
            <w:pPr>
              <w:spacing w:line="240" w:lineRule="auto"/>
              <w:jc w:val="right"/>
              <w:rPr>
                <w:rFonts w:eastAsia="Times New Roman"/>
                <w:sz w:val="20"/>
                <w:szCs w:val="20"/>
                <w:lang w:val="en-US"/>
              </w:rPr>
            </w:pPr>
            <w:r>
              <w:rPr>
                <w:rFonts w:eastAsia="Times New Roman"/>
                <w:sz w:val="20"/>
                <w:szCs w:val="20"/>
                <w:lang w:val="en-US"/>
              </w:rPr>
              <w:t>C</w:t>
            </w:r>
            <w:r w:rsidRPr="00F30CFF">
              <w:rPr>
                <w:rFonts w:eastAsia="Times New Roman"/>
                <w:sz w:val="20"/>
                <w:szCs w:val="20"/>
                <w:lang w:val="en-US"/>
              </w:rPr>
              <w:t xml:space="preserve">hief </w:t>
            </w:r>
            <w:r w:rsidR="00D5215A">
              <w:rPr>
                <w:rFonts w:eastAsia="Times New Roman"/>
                <w:sz w:val="20"/>
                <w:szCs w:val="20"/>
                <w:lang w:val="en-US"/>
              </w:rPr>
              <w:t>Q</w:t>
            </w:r>
            <w:r>
              <w:rPr>
                <w:rFonts w:eastAsia="Times New Roman"/>
                <w:sz w:val="20"/>
                <w:szCs w:val="20"/>
                <w:lang w:val="en-US"/>
              </w:rPr>
              <w:t>uality</w:t>
            </w:r>
            <w:r w:rsidRPr="00F30CFF">
              <w:rPr>
                <w:rFonts w:eastAsia="Times New Roman"/>
                <w:sz w:val="20"/>
                <w:szCs w:val="20"/>
                <w:lang w:val="en-US"/>
              </w:rPr>
              <w:t xml:space="preserve"> </w:t>
            </w:r>
            <w:r w:rsidR="00D5215A">
              <w:rPr>
                <w:rFonts w:eastAsia="Times New Roman"/>
                <w:sz w:val="20"/>
                <w:szCs w:val="20"/>
                <w:lang w:val="en-US"/>
              </w:rPr>
              <w:t>O</w:t>
            </w:r>
            <w:r w:rsidRPr="00F30CFF">
              <w:rPr>
                <w:rFonts w:eastAsia="Times New Roman"/>
                <w:sz w:val="20"/>
                <w:szCs w:val="20"/>
                <w:lang w:val="en-US"/>
              </w:rPr>
              <w:t>fficer</w:t>
            </w:r>
          </w:p>
        </w:tc>
        <w:tc>
          <w:tcPr>
            <w:tcW w:w="1543" w:type="pct"/>
            <w:shd w:val="clear" w:color="auto" w:fill="FFFFFF" w:themeFill="background1"/>
            <w:vAlign w:val="center"/>
            <w:hideMark/>
          </w:tcPr>
          <w:p w14:paraId="56B5DA33" w14:textId="77777777" w:rsidR="00F30CFF" w:rsidRPr="009A424E" w:rsidRDefault="00F30CFF" w:rsidP="00E34830">
            <w:pPr>
              <w:spacing w:line="240" w:lineRule="auto"/>
              <w:rPr>
                <w:rFonts w:eastAsia="Times New Roman"/>
                <w:sz w:val="20"/>
                <w:szCs w:val="20"/>
                <w:lang w:val="en-US"/>
              </w:rPr>
            </w:pPr>
            <w:r w:rsidRPr="009A424E">
              <w:rPr>
                <w:rFonts w:eastAsia="Times New Roman"/>
                <w:sz w:val="20"/>
                <w:szCs w:val="20"/>
                <w:lang w:val="en-US"/>
              </w:rPr>
              <w:t> </w:t>
            </w:r>
          </w:p>
        </w:tc>
        <w:tc>
          <w:tcPr>
            <w:tcW w:w="1439" w:type="pct"/>
            <w:shd w:val="clear" w:color="auto" w:fill="FFFFFF" w:themeFill="background1"/>
            <w:vAlign w:val="center"/>
            <w:hideMark/>
          </w:tcPr>
          <w:p w14:paraId="1980CC04" w14:textId="77777777" w:rsidR="00F30CFF" w:rsidRPr="009A424E" w:rsidRDefault="00F30CFF">
            <w:pPr>
              <w:spacing w:line="240" w:lineRule="auto"/>
              <w:rPr>
                <w:rFonts w:eastAsia="Times New Roman"/>
                <w:b/>
                <w:bCs/>
                <w:sz w:val="20"/>
                <w:szCs w:val="20"/>
                <w:lang w:val="en-US"/>
              </w:rPr>
            </w:pPr>
            <w:r w:rsidRPr="009A424E">
              <w:rPr>
                <w:rFonts w:eastAsia="Times New Roman"/>
                <w:b/>
                <w:bCs/>
                <w:sz w:val="20"/>
                <w:szCs w:val="20"/>
                <w:lang w:val="en-US"/>
              </w:rPr>
              <w:t> </w:t>
            </w:r>
          </w:p>
        </w:tc>
        <w:tc>
          <w:tcPr>
            <w:tcW w:w="867" w:type="pct"/>
            <w:shd w:val="clear" w:color="auto" w:fill="FFFFFF" w:themeFill="background1"/>
            <w:vAlign w:val="center"/>
            <w:hideMark/>
          </w:tcPr>
          <w:p w14:paraId="7D1F8818" w14:textId="77777777" w:rsidR="00F30CFF" w:rsidRPr="009A424E" w:rsidRDefault="00F30CFF">
            <w:pPr>
              <w:spacing w:line="240" w:lineRule="auto"/>
              <w:rPr>
                <w:rFonts w:eastAsia="Times New Roman"/>
                <w:sz w:val="20"/>
                <w:szCs w:val="20"/>
                <w:lang w:val="en-US"/>
              </w:rPr>
            </w:pPr>
            <w:r w:rsidRPr="009A424E">
              <w:rPr>
                <w:rFonts w:eastAsia="Times New Roman"/>
                <w:sz w:val="20"/>
                <w:szCs w:val="20"/>
                <w:lang w:val="en-US"/>
              </w:rPr>
              <w:t> </w:t>
            </w:r>
          </w:p>
        </w:tc>
      </w:tr>
      <w:tr w:rsidR="00F30CFF" w:rsidRPr="009A424E" w14:paraId="23C5967B" w14:textId="77777777" w:rsidTr="00AA7DC8">
        <w:trPr>
          <w:trHeight w:val="750"/>
        </w:trPr>
        <w:tc>
          <w:tcPr>
            <w:tcW w:w="1151" w:type="pct"/>
            <w:shd w:val="clear" w:color="auto" w:fill="D9D9D9" w:themeFill="background1" w:themeFillShade="D9"/>
            <w:vAlign w:val="center"/>
            <w:hideMark/>
          </w:tcPr>
          <w:p w14:paraId="65F3B868" w14:textId="581A5C83" w:rsidR="00F30CFF" w:rsidRPr="009A424E" w:rsidRDefault="00F30CFF" w:rsidP="00AA7DC8">
            <w:pPr>
              <w:spacing w:line="240" w:lineRule="auto"/>
              <w:jc w:val="right"/>
              <w:rPr>
                <w:rFonts w:eastAsia="Times New Roman"/>
                <w:sz w:val="20"/>
                <w:szCs w:val="20"/>
                <w:lang w:val="en-US"/>
              </w:rPr>
            </w:pPr>
            <w:r>
              <w:rPr>
                <w:rFonts w:eastAsia="Times New Roman"/>
                <w:sz w:val="20"/>
                <w:szCs w:val="20"/>
                <w:lang w:val="en-US"/>
              </w:rPr>
              <w:t>Program Directors</w:t>
            </w:r>
            <w:r w:rsidR="00AA7DC8">
              <w:rPr>
                <w:rFonts w:eastAsia="Times New Roman"/>
                <w:sz w:val="20"/>
                <w:szCs w:val="20"/>
                <w:lang w:val="en-US"/>
              </w:rPr>
              <w:br/>
            </w:r>
            <w:r>
              <w:rPr>
                <w:rFonts w:eastAsia="Times New Roman"/>
                <w:sz w:val="20"/>
                <w:szCs w:val="20"/>
                <w:lang w:val="en-US"/>
              </w:rPr>
              <w:t xml:space="preserve"> (add rows as needed)</w:t>
            </w:r>
          </w:p>
        </w:tc>
        <w:tc>
          <w:tcPr>
            <w:tcW w:w="1543" w:type="pct"/>
            <w:shd w:val="clear" w:color="auto" w:fill="FFFFFF" w:themeFill="background1"/>
            <w:vAlign w:val="center"/>
            <w:hideMark/>
          </w:tcPr>
          <w:p w14:paraId="51F64C57" w14:textId="77777777" w:rsidR="00F30CFF" w:rsidRPr="009A424E" w:rsidRDefault="00F30CFF" w:rsidP="00E34830">
            <w:pPr>
              <w:spacing w:line="240" w:lineRule="auto"/>
              <w:rPr>
                <w:rFonts w:eastAsia="Times New Roman"/>
                <w:sz w:val="20"/>
                <w:szCs w:val="20"/>
                <w:lang w:val="en-US"/>
              </w:rPr>
            </w:pPr>
            <w:r w:rsidRPr="009A424E">
              <w:rPr>
                <w:rFonts w:eastAsia="Times New Roman"/>
                <w:sz w:val="20"/>
                <w:szCs w:val="20"/>
                <w:lang w:val="en-US"/>
              </w:rPr>
              <w:t> </w:t>
            </w:r>
          </w:p>
        </w:tc>
        <w:tc>
          <w:tcPr>
            <w:tcW w:w="1439" w:type="pct"/>
            <w:shd w:val="clear" w:color="auto" w:fill="FFFFFF" w:themeFill="background1"/>
            <w:vAlign w:val="center"/>
            <w:hideMark/>
          </w:tcPr>
          <w:p w14:paraId="70DB8849" w14:textId="77777777" w:rsidR="00F30CFF" w:rsidRPr="009A424E" w:rsidRDefault="00F30CFF">
            <w:pPr>
              <w:spacing w:line="240" w:lineRule="auto"/>
              <w:rPr>
                <w:rFonts w:eastAsia="Times New Roman"/>
                <w:b/>
                <w:bCs/>
                <w:sz w:val="20"/>
                <w:szCs w:val="20"/>
                <w:lang w:val="en-US"/>
              </w:rPr>
            </w:pPr>
            <w:r w:rsidRPr="009A424E">
              <w:rPr>
                <w:rFonts w:eastAsia="Times New Roman"/>
                <w:b/>
                <w:bCs/>
                <w:sz w:val="20"/>
                <w:szCs w:val="20"/>
                <w:lang w:val="en-US"/>
              </w:rPr>
              <w:t> </w:t>
            </w:r>
          </w:p>
        </w:tc>
        <w:tc>
          <w:tcPr>
            <w:tcW w:w="867" w:type="pct"/>
            <w:shd w:val="clear" w:color="auto" w:fill="FFFFFF" w:themeFill="background1"/>
            <w:vAlign w:val="center"/>
            <w:hideMark/>
          </w:tcPr>
          <w:p w14:paraId="31083AD4" w14:textId="77777777" w:rsidR="00F30CFF" w:rsidRPr="009A424E" w:rsidRDefault="00F30CFF">
            <w:pPr>
              <w:spacing w:line="240" w:lineRule="auto"/>
              <w:rPr>
                <w:rFonts w:eastAsia="Times New Roman"/>
                <w:sz w:val="20"/>
                <w:szCs w:val="20"/>
                <w:lang w:val="en-US"/>
              </w:rPr>
            </w:pPr>
            <w:r w:rsidRPr="009A424E">
              <w:rPr>
                <w:rFonts w:eastAsia="Times New Roman"/>
                <w:sz w:val="20"/>
                <w:szCs w:val="20"/>
                <w:lang w:val="en-US"/>
              </w:rPr>
              <w:t> </w:t>
            </w:r>
          </w:p>
        </w:tc>
      </w:tr>
      <w:tr w:rsidR="00F30CFF" w:rsidRPr="009A424E" w14:paraId="5AC8CE85" w14:textId="77777777" w:rsidTr="00AA7DC8">
        <w:trPr>
          <w:trHeight w:val="750"/>
        </w:trPr>
        <w:tc>
          <w:tcPr>
            <w:tcW w:w="1151" w:type="pct"/>
            <w:shd w:val="clear" w:color="auto" w:fill="D9D9D9" w:themeFill="background1" w:themeFillShade="D9"/>
            <w:vAlign w:val="center"/>
          </w:tcPr>
          <w:p w14:paraId="6E2AC0C0" w14:textId="3B2C123F" w:rsidR="00F30CFF" w:rsidRPr="009A424E" w:rsidRDefault="00F30CFF" w:rsidP="00AA7DC8">
            <w:pPr>
              <w:spacing w:line="240" w:lineRule="auto"/>
              <w:jc w:val="right"/>
              <w:rPr>
                <w:rFonts w:eastAsia="Times New Roman"/>
                <w:sz w:val="20"/>
                <w:szCs w:val="20"/>
                <w:lang w:val="en-US"/>
              </w:rPr>
            </w:pPr>
            <w:r w:rsidRPr="009A424E">
              <w:rPr>
                <w:rFonts w:eastAsia="Times New Roman"/>
                <w:sz w:val="20"/>
                <w:szCs w:val="20"/>
                <w:lang w:val="en-US"/>
              </w:rPr>
              <w:t>Chief Resident</w:t>
            </w:r>
            <w:r>
              <w:rPr>
                <w:rFonts w:eastAsia="Times New Roman"/>
                <w:sz w:val="20"/>
                <w:szCs w:val="20"/>
                <w:lang w:val="en-US"/>
              </w:rPr>
              <w:t>s</w:t>
            </w:r>
            <w:r w:rsidR="00AA7DC8">
              <w:rPr>
                <w:rFonts w:eastAsia="Times New Roman"/>
                <w:sz w:val="20"/>
                <w:szCs w:val="20"/>
                <w:lang w:val="en-US"/>
              </w:rPr>
              <w:br/>
            </w:r>
            <w:r>
              <w:rPr>
                <w:rFonts w:eastAsia="Times New Roman"/>
                <w:sz w:val="20"/>
                <w:szCs w:val="20"/>
                <w:lang w:val="en-US"/>
              </w:rPr>
              <w:t xml:space="preserve"> (add rows as needed)</w:t>
            </w:r>
          </w:p>
        </w:tc>
        <w:tc>
          <w:tcPr>
            <w:tcW w:w="1543" w:type="pct"/>
            <w:shd w:val="clear" w:color="auto" w:fill="FFFFFF" w:themeFill="background1"/>
            <w:vAlign w:val="center"/>
            <w:hideMark/>
          </w:tcPr>
          <w:p w14:paraId="79317E4E" w14:textId="77777777" w:rsidR="00F30CFF" w:rsidRPr="009A424E" w:rsidRDefault="00F30CFF" w:rsidP="00E34830">
            <w:pPr>
              <w:spacing w:line="240" w:lineRule="auto"/>
              <w:rPr>
                <w:rFonts w:eastAsia="Times New Roman"/>
                <w:sz w:val="20"/>
                <w:szCs w:val="20"/>
                <w:lang w:val="en-US"/>
              </w:rPr>
            </w:pPr>
            <w:r w:rsidRPr="009A424E">
              <w:rPr>
                <w:rFonts w:eastAsia="Times New Roman"/>
                <w:sz w:val="20"/>
                <w:szCs w:val="20"/>
                <w:lang w:val="en-US"/>
              </w:rPr>
              <w:t> </w:t>
            </w:r>
          </w:p>
        </w:tc>
        <w:tc>
          <w:tcPr>
            <w:tcW w:w="1439" w:type="pct"/>
            <w:shd w:val="clear" w:color="auto" w:fill="FFFFFF" w:themeFill="background1"/>
            <w:vAlign w:val="center"/>
            <w:hideMark/>
          </w:tcPr>
          <w:p w14:paraId="7AC78093" w14:textId="77777777" w:rsidR="00F30CFF" w:rsidRPr="009A424E" w:rsidRDefault="00F30CFF">
            <w:pPr>
              <w:spacing w:line="240" w:lineRule="auto"/>
              <w:rPr>
                <w:rFonts w:eastAsia="Times New Roman"/>
                <w:b/>
                <w:bCs/>
                <w:sz w:val="20"/>
                <w:szCs w:val="20"/>
                <w:lang w:val="en-US"/>
              </w:rPr>
            </w:pPr>
            <w:r w:rsidRPr="009A424E">
              <w:rPr>
                <w:rFonts w:eastAsia="Times New Roman"/>
                <w:b/>
                <w:bCs/>
                <w:sz w:val="20"/>
                <w:szCs w:val="20"/>
                <w:lang w:val="en-US"/>
              </w:rPr>
              <w:t> </w:t>
            </w:r>
          </w:p>
        </w:tc>
        <w:tc>
          <w:tcPr>
            <w:tcW w:w="867" w:type="pct"/>
            <w:shd w:val="clear" w:color="auto" w:fill="FFFFFF" w:themeFill="background1"/>
            <w:vAlign w:val="center"/>
            <w:hideMark/>
          </w:tcPr>
          <w:p w14:paraId="529C8C8D" w14:textId="77777777" w:rsidR="00F30CFF" w:rsidRPr="009A424E" w:rsidRDefault="00F30CFF">
            <w:pPr>
              <w:spacing w:line="240" w:lineRule="auto"/>
              <w:rPr>
                <w:rFonts w:eastAsia="Times New Roman"/>
                <w:sz w:val="20"/>
                <w:szCs w:val="20"/>
                <w:lang w:val="en-US"/>
              </w:rPr>
            </w:pPr>
            <w:r w:rsidRPr="009A424E">
              <w:rPr>
                <w:rFonts w:eastAsia="Times New Roman"/>
                <w:sz w:val="20"/>
                <w:szCs w:val="20"/>
                <w:lang w:val="en-US"/>
              </w:rPr>
              <w:t> </w:t>
            </w:r>
          </w:p>
        </w:tc>
      </w:tr>
      <w:tr w:rsidR="00F30CFF" w:rsidRPr="009A424E" w14:paraId="6691037B" w14:textId="77777777" w:rsidTr="00AA7DC8">
        <w:trPr>
          <w:trHeight w:val="750"/>
        </w:trPr>
        <w:tc>
          <w:tcPr>
            <w:tcW w:w="1151" w:type="pct"/>
            <w:shd w:val="clear" w:color="auto" w:fill="D9D9D9" w:themeFill="background1" w:themeFillShade="D9"/>
            <w:vAlign w:val="center"/>
            <w:hideMark/>
          </w:tcPr>
          <w:p w14:paraId="64A7A13A" w14:textId="5E891724" w:rsidR="00F30CFF" w:rsidRPr="009A424E" w:rsidRDefault="00D5215A" w:rsidP="00AA7DC8">
            <w:pPr>
              <w:spacing w:line="240" w:lineRule="auto"/>
              <w:jc w:val="right"/>
              <w:rPr>
                <w:rFonts w:eastAsia="Times New Roman"/>
                <w:sz w:val="20"/>
                <w:szCs w:val="20"/>
                <w:lang w:val="en-US"/>
              </w:rPr>
            </w:pPr>
            <w:r>
              <w:rPr>
                <w:rFonts w:eastAsia="Times New Roman"/>
                <w:sz w:val="20"/>
                <w:szCs w:val="20"/>
                <w:lang w:val="en-US"/>
              </w:rPr>
              <w:t>Nursing Supervisor/</w:t>
            </w:r>
            <w:r w:rsidR="00AA7DC8">
              <w:rPr>
                <w:rFonts w:eastAsia="Times New Roman"/>
                <w:sz w:val="20"/>
                <w:szCs w:val="20"/>
                <w:lang w:val="en-US"/>
              </w:rPr>
              <w:br/>
            </w:r>
            <w:r>
              <w:rPr>
                <w:rFonts w:eastAsia="Times New Roman"/>
                <w:sz w:val="20"/>
                <w:szCs w:val="20"/>
                <w:lang w:val="en-US"/>
              </w:rPr>
              <w:t>Chief of Nursing</w:t>
            </w:r>
          </w:p>
        </w:tc>
        <w:tc>
          <w:tcPr>
            <w:tcW w:w="1543" w:type="pct"/>
            <w:shd w:val="clear" w:color="auto" w:fill="FFFFFF" w:themeFill="background1"/>
            <w:vAlign w:val="center"/>
            <w:hideMark/>
          </w:tcPr>
          <w:p w14:paraId="0DE110E7" w14:textId="77777777" w:rsidR="00F30CFF" w:rsidRPr="009A424E" w:rsidRDefault="00F30CFF" w:rsidP="00E34830">
            <w:pPr>
              <w:spacing w:line="240" w:lineRule="auto"/>
              <w:rPr>
                <w:rFonts w:eastAsia="Times New Roman"/>
                <w:sz w:val="20"/>
                <w:szCs w:val="20"/>
                <w:lang w:val="en-US"/>
              </w:rPr>
            </w:pPr>
            <w:r w:rsidRPr="009A424E">
              <w:rPr>
                <w:rFonts w:eastAsia="Times New Roman"/>
                <w:sz w:val="20"/>
                <w:szCs w:val="20"/>
                <w:lang w:val="en-US"/>
              </w:rPr>
              <w:t> </w:t>
            </w:r>
          </w:p>
        </w:tc>
        <w:tc>
          <w:tcPr>
            <w:tcW w:w="1439" w:type="pct"/>
            <w:shd w:val="clear" w:color="auto" w:fill="FFFFFF" w:themeFill="background1"/>
            <w:vAlign w:val="center"/>
            <w:hideMark/>
          </w:tcPr>
          <w:p w14:paraId="0E5237CD" w14:textId="77777777" w:rsidR="00F30CFF" w:rsidRPr="009A424E" w:rsidRDefault="00F30CFF">
            <w:pPr>
              <w:spacing w:line="240" w:lineRule="auto"/>
              <w:rPr>
                <w:rFonts w:eastAsia="Times New Roman"/>
                <w:b/>
                <w:bCs/>
                <w:sz w:val="20"/>
                <w:szCs w:val="20"/>
                <w:lang w:val="en-US"/>
              </w:rPr>
            </w:pPr>
            <w:r w:rsidRPr="009A424E">
              <w:rPr>
                <w:rFonts w:eastAsia="Times New Roman"/>
                <w:b/>
                <w:bCs/>
                <w:sz w:val="20"/>
                <w:szCs w:val="20"/>
                <w:lang w:val="en-US"/>
              </w:rPr>
              <w:t> </w:t>
            </w:r>
          </w:p>
        </w:tc>
        <w:tc>
          <w:tcPr>
            <w:tcW w:w="867" w:type="pct"/>
            <w:shd w:val="clear" w:color="auto" w:fill="FFFFFF" w:themeFill="background1"/>
            <w:vAlign w:val="center"/>
            <w:hideMark/>
          </w:tcPr>
          <w:p w14:paraId="03336AB3" w14:textId="77777777" w:rsidR="00F30CFF" w:rsidRPr="009A424E" w:rsidRDefault="00F30CFF">
            <w:pPr>
              <w:spacing w:line="240" w:lineRule="auto"/>
              <w:rPr>
                <w:rFonts w:eastAsia="Times New Roman"/>
                <w:sz w:val="20"/>
                <w:szCs w:val="20"/>
                <w:lang w:val="en-US"/>
              </w:rPr>
            </w:pPr>
            <w:r w:rsidRPr="009A424E">
              <w:rPr>
                <w:rFonts w:eastAsia="Times New Roman"/>
                <w:sz w:val="20"/>
                <w:szCs w:val="20"/>
                <w:lang w:val="en-US"/>
              </w:rPr>
              <w:t> </w:t>
            </w:r>
          </w:p>
        </w:tc>
      </w:tr>
      <w:tr w:rsidR="00F30CFF" w:rsidRPr="009A424E" w14:paraId="5E4E3BF2" w14:textId="77777777" w:rsidTr="00AA7DC8">
        <w:trPr>
          <w:trHeight w:val="750"/>
        </w:trPr>
        <w:tc>
          <w:tcPr>
            <w:tcW w:w="1151" w:type="pct"/>
            <w:shd w:val="clear" w:color="auto" w:fill="D9D9D9" w:themeFill="background1" w:themeFillShade="D9"/>
            <w:vAlign w:val="center"/>
            <w:hideMark/>
          </w:tcPr>
          <w:p w14:paraId="643F7733" w14:textId="4C49AA1A" w:rsidR="00F30CFF" w:rsidRPr="009A424E" w:rsidRDefault="00D5215A" w:rsidP="00AA7DC8">
            <w:pPr>
              <w:spacing w:line="240" w:lineRule="auto"/>
              <w:jc w:val="right"/>
              <w:rPr>
                <w:rFonts w:eastAsia="Times New Roman"/>
                <w:sz w:val="20"/>
                <w:szCs w:val="20"/>
                <w:lang w:val="en-US"/>
              </w:rPr>
            </w:pPr>
            <w:r w:rsidRPr="00D5215A">
              <w:rPr>
                <w:rFonts w:eastAsia="Times New Roman"/>
                <w:sz w:val="20"/>
                <w:szCs w:val="20"/>
                <w:lang w:val="en-US"/>
              </w:rPr>
              <w:t>Institutional Review</w:t>
            </w:r>
            <w:r w:rsidR="00AA7DC8">
              <w:rPr>
                <w:rFonts w:eastAsia="Times New Roman"/>
                <w:sz w:val="20"/>
                <w:szCs w:val="20"/>
                <w:lang w:val="en-US"/>
              </w:rPr>
              <w:br/>
            </w:r>
            <w:r w:rsidRPr="00D5215A">
              <w:rPr>
                <w:rFonts w:eastAsia="Times New Roman"/>
                <w:sz w:val="20"/>
                <w:szCs w:val="20"/>
                <w:lang w:val="en-US"/>
              </w:rPr>
              <w:t xml:space="preserve"> Board</w:t>
            </w:r>
            <w:r>
              <w:rPr>
                <w:rFonts w:eastAsia="Times New Roman"/>
                <w:sz w:val="20"/>
                <w:szCs w:val="20"/>
                <w:lang w:val="en-US"/>
              </w:rPr>
              <w:t xml:space="preserve"> Contact</w:t>
            </w:r>
          </w:p>
        </w:tc>
        <w:tc>
          <w:tcPr>
            <w:tcW w:w="1543" w:type="pct"/>
            <w:shd w:val="clear" w:color="auto" w:fill="FFFFFF" w:themeFill="background1"/>
            <w:vAlign w:val="center"/>
            <w:hideMark/>
          </w:tcPr>
          <w:p w14:paraId="71CCD77C" w14:textId="77777777" w:rsidR="00F30CFF" w:rsidRPr="009A424E" w:rsidRDefault="00F30CFF" w:rsidP="00E34830">
            <w:pPr>
              <w:spacing w:line="240" w:lineRule="auto"/>
              <w:rPr>
                <w:rFonts w:eastAsia="Times New Roman"/>
                <w:sz w:val="20"/>
                <w:szCs w:val="20"/>
                <w:lang w:val="en-US"/>
              </w:rPr>
            </w:pPr>
            <w:r w:rsidRPr="009A424E">
              <w:rPr>
                <w:rFonts w:eastAsia="Times New Roman"/>
                <w:sz w:val="20"/>
                <w:szCs w:val="20"/>
                <w:lang w:val="en-US"/>
              </w:rPr>
              <w:t> </w:t>
            </w:r>
          </w:p>
        </w:tc>
        <w:tc>
          <w:tcPr>
            <w:tcW w:w="1439" w:type="pct"/>
            <w:shd w:val="clear" w:color="auto" w:fill="FFFFFF" w:themeFill="background1"/>
            <w:vAlign w:val="center"/>
            <w:hideMark/>
          </w:tcPr>
          <w:p w14:paraId="5A73A8D4" w14:textId="77777777" w:rsidR="00F30CFF" w:rsidRPr="009A424E" w:rsidRDefault="00F30CFF">
            <w:pPr>
              <w:spacing w:line="240" w:lineRule="auto"/>
              <w:rPr>
                <w:rFonts w:eastAsia="Times New Roman"/>
                <w:b/>
                <w:bCs/>
                <w:sz w:val="20"/>
                <w:szCs w:val="20"/>
                <w:lang w:val="en-US"/>
              </w:rPr>
            </w:pPr>
            <w:r w:rsidRPr="009A424E">
              <w:rPr>
                <w:rFonts w:eastAsia="Times New Roman"/>
                <w:b/>
                <w:bCs/>
                <w:sz w:val="20"/>
                <w:szCs w:val="20"/>
                <w:lang w:val="en-US"/>
              </w:rPr>
              <w:t> </w:t>
            </w:r>
          </w:p>
        </w:tc>
        <w:tc>
          <w:tcPr>
            <w:tcW w:w="867" w:type="pct"/>
            <w:shd w:val="clear" w:color="auto" w:fill="FFFFFF" w:themeFill="background1"/>
            <w:vAlign w:val="center"/>
            <w:hideMark/>
          </w:tcPr>
          <w:p w14:paraId="2220C5BA" w14:textId="77777777" w:rsidR="00F30CFF" w:rsidRPr="009A424E" w:rsidRDefault="00F30CFF">
            <w:pPr>
              <w:spacing w:line="240" w:lineRule="auto"/>
              <w:rPr>
                <w:rFonts w:eastAsia="Times New Roman"/>
                <w:sz w:val="20"/>
                <w:szCs w:val="20"/>
                <w:lang w:val="en-US"/>
              </w:rPr>
            </w:pPr>
            <w:r w:rsidRPr="009A424E">
              <w:rPr>
                <w:rFonts w:eastAsia="Times New Roman"/>
                <w:sz w:val="20"/>
                <w:szCs w:val="20"/>
                <w:lang w:val="en-US"/>
              </w:rPr>
              <w:t> </w:t>
            </w:r>
          </w:p>
        </w:tc>
      </w:tr>
      <w:tr w:rsidR="00D5215A" w:rsidRPr="009A424E" w14:paraId="0033796A" w14:textId="77777777" w:rsidTr="00AA7DC8">
        <w:trPr>
          <w:trHeight w:val="750"/>
        </w:trPr>
        <w:tc>
          <w:tcPr>
            <w:tcW w:w="1151" w:type="pct"/>
            <w:shd w:val="clear" w:color="auto" w:fill="D9D9D9" w:themeFill="background1" w:themeFillShade="D9"/>
            <w:vAlign w:val="center"/>
          </w:tcPr>
          <w:p w14:paraId="66D0D44E" w14:textId="0AFF3DC6" w:rsidR="00D5215A" w:rsidRPr="009A424E" w:rsidRDefault="00D5215A" w:rsidP="00AA7DC8">
            <w:pPr>
              <w:spacing w:line="240" w:lineRule="auto"/>
              <w:jc w:val="right"/>
              <w:rPr>
                <w:rFonts w:eastAsia="Times New Roman"/>
                <w:sz w:val="20"/>
                <w:szCs w:val="20"/>
                <w:lang w:val="en-US"/>
              </w:rPr>
            </w:pPr>
            <w:r w:rsidRPr="00D5215A">
              <w:rPr>
                <w:rFonts w:eastAsia="Times New Roman"/>
                <w:sz w:val="20"/>
                <w:szCs w:val="20"/>
                <w:lang w:val="en-US"/>
              </w:rPr>
              <w:t>Patient Safety and</w:t>
            </w:r>
            <w:r w:rsidR="00AA7DC8">
              <w:rPr>
                <w:rFonts w:eastAsia="Times New Roman"/>
                <w:sz w:val="20"/>
                <w:szCs w:val="20"/>
                <w:lang w:val="en-US"/>
              </w:rPr>
              <w:br/>
            </w:r>
            <w:r w:rsidRPr="00D5215A">
              <w:rPr>
                <w:rFonts w:eastAsia="Times New Roman"/>
                <w:sz w:val="20"/>
                <w:szCs w:val="20"/>
                <w:lang w:val="en-US"/>
              </w:rPr>
              <w:t xml:space="preserve"> Quality Improvement</w:t>
            </w:r>
            <w:r w:rsidR="00AA7DC8">
              <w:rPr>
                <w:rFonts w:eastAsia="Times New Roman"/>
                <w:sz w:val="20"/>
                <w:szCs w:val="20"/>
                <w:lang w:val="en-US"/>
              </w:rPr>
              <w:br/>
            </w:r>
            <w:r w:rsidRPr="00D5215A">
              <w:rPr>
                <w:rFonts w:eastAsia="Times New Roman"/>
                <w:sz w:val="20"/>
                <w:szCs w:val="20"/>
                <w:lang w:val="en-US"/>
              </w:rPr>
              <w:t xml:space="preserve"> </w:t>
            </w:r>
            <w:r>
              <w:rPr>
                <w:rFonts w:eastAsia="Times New Roman"/>
                <w:sz w:val="20"/>
                <w:szCs w:val="20"/>
                <w:lang w:val="en-US"/>
              </w:rPr>
              <w:t>Contact</w:t>
            </w:r>
          </w:p>
        </w:tc>
        <w:tc>
          <w:tcPr>
            <w:tcW w:w="1543" w:type="pct"/>
            <w:shd w:val="clear" w:color="auto" w:fill="FFFFFF" w:themeFill="background1"/>
            <w:vAlign w:val="center"/>
          </w:tcPr>
          <w:p w14:paraId="746DA57A" w14:textId="77777777" w:rsidR="00D5215A" w:rsidRPr="009A424E" w:rsidRDefault="00D5215A" w:rsidP="00E34830">
            <w:pPr>
              <w:spacing w:line="240" w:lineRule="auto"/>
              <w:rPr>
                <w:rFonts w:eastAsia="Times New Roman"/>
                <w:sz w:val="20"/>
                <w:szCs w:val="20"/>
                <w:lang w:val="en-US"/>
              </w:rPr>
            </w:pPr>
          </w:p>
        </w:tc>
        <w:tc>
          <w:tcPr>
            <w:tcW w:w="1439" w:type="pct"/>
            <w:shd w:val="clear" w:color="auto" w:fill="FFFFFF" w:themeFill="background1"/>
            <w:vAlign w:val="center"/>
          </w:tcPr>
          <w:p w14:paraId="2D721DCD" w14:textId="77777777" w:rsidR="00D5215A" w:rsidRPr="009A424E" w:rsidRDefault="00D5215A">
            <w:pPr>
              <w:spacing w:line="240" w:lineRule="auto"/>
              <w:rPr>
                <w:rFonts w:eastAsia="Times New Roman"/>
                <w:b/>
                <w:bCs/>
                <w:sz w:val="20"/>
                <w:szCs w:val="20"/>
                <w:lang w:val="en-US"/>
              </w:rPr>
            </w:pPr>
          </w:p>
        </w:tc>
        <w:tc>
          <w:tcPr>
            <w:tcW w:w="867" w:type="pct"/>
            <w:shd w:val="clear" w:color="auto" w:fill="FFFFFF" w:themeFill="background1"/>
            <w:vAlign w:val="center"/>
          </w:tcPr>
          <w:p w14:paraId="0DEE0B48" w14:textId="77777777" w:rsidR="00D5215A" w:rsidRPr="009A424E" w:rsidRDefault="00D5215A">
            <w:pPr>
              <w:spacing w:line="240" w:lineRule="auto"/>
              <w:rPr>
                <w:rFonts w:eastAsia="Times New Roman"/>
                <w:sz w:val="20"/>
                <w:szCs w:val="20"/>
                <w:lang w:val="en-US"/>
              </w:rPr>
            </w:pPr>
          </w:p>
        </w:tc>
      </w:tr>
      <w:tr w:rsidR="00D5215A" w:rsidRPr="009A424E" w14:paraId="404B7D03" w14:textId="77777777" w:rsidTr="00AA7DC8">
        <w:trPr>
          <w:trHeight w:val="750"/>
        </w:trPr>
        <w:tc>
          <w:tcPr>
            <w:tcW w:w="1151" w:type="pct"/>
            <w:shd w:val="clear" w:color="auto" w:fill="D9D9D9" w:themeFill="background1" w:themeFillShade="D9"/>
            <w:vAlign w:val="center"/>
          </w:tcPr>
          <w:p w14:paraId="51C58A15" w14:textId="7CF180FC" w:rsidR="00D5215A" w:rsidRPr="009A424E" w:rsidRDefault="00D5215A" w:rsidP="00AA7DC8">
            <w:pPr>
              <w:spacing w:line="240" w:lineRule="auto"/>
              <w:jc w:val="right"/>
              <w:rPr>
                <w:rFonts w:eastAsia="Times New Roman"/>
                <w:sz w:val="20"/>
                <w:szCs w:val="20"/>
                <w:lang w:val="en-US"/>
              </w:rPr>
            </w:pPr>
            <w:r>
              <w:rPr>
                <w:rFonts w:eastAsia="Times New Roman"/>
                <w:sz w:val="20"/>
                <w:szCs w:val="20"/>
                <w:lang w:val="en-US"/>
              </w:rPr>
              <w:t>System Quality</w:t>
            </w:r>
            <w:r w:rsidR="00AA7DC8">
              <w:rPr>
                <w:rFonts w:eastAsia="Times New Roman"/>
                <w:sz w:val="20"/>
                <w:szCs w:val="20"/>
                <w:lang w:val="en-US"/>
              </w:rPr>
              <w:br/>
            </w:r>
            <w:r>
              <w:rPr>
                <w:rFonts w:eastAsia="Times New Roman"/>
                <w:sz w:val="20"/>
                <w:szCs w:val="20"/>
                <w:lang w:val="en-US"/>
              </w:rPr>
              <w:t xml:space="preserve"> Representative</w:t>
            </w:r>
          </w:p>
        </w:tc>
        <w:tc>
          <w:tcPr>
            <w:tcW w:w="1543" w:type="pct"/>
            <w:shd w:val="clear" w:color="auto" w:fill="FFFFFF" w:themeFill="background1"/>
            <w:vAlign w:val="center"/>
          </w:tcPr>
          <w:p w14:paraId="224F38C6" w14:textId="77777777" w:rsidR="00D5215A" w:rsidRPr="009A424E" w:rsidRDefault="00D5215A" w:rsidP="00E34830">
            <w:pPr>
              <w:spacing w:line="240" w:lineRule="auto"/>
              <w:rPr>
                <w:rFonts w:eastAsia="Times New Roman"/>
                <w:sz w:val="20"/>
                <w:szCs w:val="20"/>
                <w:lang w:val="en-US"/>
              </w:rPr>
            </w:pPr>
          </w:p>
        </w:tc>
        <w:tc>
          <w:tcPr>
            <w:tcW w:w="1439" w:type="pct"/>
            <w:shd w:val="clear" w:color="auto" w:fill="FFFFFF" w:themeFill="background1"/>
            <w:vAlign w:val="center"/>
          </w:tcPr>
          <w:p w14:paraId="5441D06E" w14:textId="77777777" w:rsidR="00D5215A" w:rsidRPr="009A424E" w:rsidRDefault="00D5215A">
            <w:pPr>
              <w:spacing w:line="240" w:lineRule="auto"/>
              <w:rPr>
                <w:rFonts w:eastAsia="Times New Roman"/>
                <w:b/>
                <w:bCs/>
                <w:sz w:val="20"/>
                <w:szCs w:val="20"/>
                <w:lang w:val="en-US"/>
              </w:rPr>
            </w:pPr>
          </w:p>
        </w:tc>
        <w:tc>
          <w:tcPr>
            <w:tcW w:w="867" w:type="pct"/>
            <w:shd w:val="clear" w:color="auto" w:fill="FFFFFF" w:themeFill="background1"/>
            <w:vAlign w:val="center"/>
          </w:tcPr>
          <w:p w14:paraId="7BE5F741" w14:textId="77777777" w:rsidR="00D5215A" w:rsidRPr="009A424E" w:rsidRDefault="00D5215A">
            <w:pPr>
              <w:spacing w:line="240" w:lineRule="auto"/>
              <w:rPr>
                <w:rFonts w:eastAsia="Times New Roman"/>
                <w:sz w:val="20"/>
                <w:szCs w:val="20"/>
                <w:lang w:val="en-US"/>
              </w:rPr>
            </w:pPr>
          </w:p>
        </w:tc>
      </w:tr>
      <w:tr w:rsidR="00F30CFF" w:rsidRPr="009A424E" w14:paraId="51C18345" w14:textId="77777777" w:rsidTr="00AA7DC8">
        <w:trPr>
          <w:trHeight w:val="750"/>
        </w:trPr>
        <w:tc>
          <w:tcPr>
            <w:tcW w:w="1151" w:type="pct"/>
            <w:shd w:val="clear" w:color="auto" w:fill="D9D9D9" w:themeFill="background1" w:themeFillShade="D9"/>
            <w:vAlign w:val="center"/>
            <w:hideMark/>
          </w:tcPr>
          <w:p w14:paraId="7A5EA8C6" w14:textId="264F1EDD" w:rsidR="00F30CFF" w:rsidRPr="009A424E" w:rsidRDefault="00D461BA" w:rsidP="00AA7DC8">
            <w:pPr>
              <w:spacing w:line="240" w:lineRule="auto"/>
              <w:jc w:val="right"/>
              <w:rPr>
                <w:rFonts w:eastAsia="Times New Roman"/>
                <w:sz w:val="20"/>
                <w:szCs w:val="20"/>
                <w:lang w:val="en-US"/>
              </w:rPr>
            </w:pPr>
            <w:r>
              <w:rPr>
                <w:rFonts w:eastAsia="Times New Roman"/>
                <w:sz w:val="20"/>
                <w:szCs w:val="20"/>
                <w:lang w:val="en-US"/>
              </w:rPr>
              <w:t xml:space="preserve">ACGME </w:t>
            </w:r>
            <w:r w:rsidR="00F30CFF" w:rsidRPr="00D5215A">
              <w:rPr>
                <w:rFonts w:eastAsia="Times New Roman"/>
                <w:sz w:val="20"/>
                <w:szCs w:val="20"/>
                <w:lang w:val="en-US"/>
              </w:rPr>
              <w:t>Executive Director of the</w:t>
            </w:r>
            <w:r w:rsidR="00AA7DC8">
              <w:rPr>
                <w:rFonts w:eastAsia="Times New Roman"/>
                <w:sz w:val="20"/>
                <w:szCs w:val="20"/>
                <w:lang w:val="en-US"/>
              </w:rPr>
              <w:br/>
            </w:r>
            <w:r w:rsidR="00F30CFF" w:rsidRPr="00D5215A">
              <w:rPr>
                <w:rFonts w:eastAsia="Times New Roman"/>
                <w:sz w:val="20"/>
                <w:szCs w:val="20"/>
                <w:lang w:val="en-US"/>
              </w:rPr>
              <w:t xml:space="preserve"> </w:t>
            </w:r>
            <w:r w:rsidR="00D5215A" w:rsidRPr="00D5215A">
              <w:rPr>
                <w:rFonts w:eastAsia="Times New Roman"/>
                <w:sz w:val="20"/>
                <w:szCs w:val="20"/>
                <w:lang w:val="en-US"/>
              </w:rPr>
              <w:t xml:space="preserve">Institutional </w:t>
            </w:r>
            <w:r w:rsidR="00F30CFF" w:rsidRPr="00D5215A">
              <w:rPr>
                <w:rFonts w:eastAsia="Times New Roman"/>
                <w:sz w:val="20"/>
                <w:szCs w:val="20"/>
                <w:lang w:val="en-US"/>
              </w:rPr>
              <w:t>Review</w:t>
            </w:r>
            <w:r w:rsidR="00AA7DC8">
              <w:rPr>
                <w:rFonts w:eastAsia="Times New Roman"/>
                <w:sz w:val="20"/>
                <w:szCs w:val="20"/>
                <w:lang w:val="en-US"/>
              </w:rPr>
              <w:br/>
            </w:r>
            <w:r w:rsidR="00F30CFF" w:rsidRPr="00D5215A">
              <w:rPr>
                <w:rFonts w:eastAsia="Times New Roman"/>
                <w:sz w:val="20"/>
                <w:szCs w:val="20"/>
                <w:lang w:val="en-US"/>
              </w:rPr>
              <w:t xml:space="preserve"> Committee</w:t>
            </w:r>
          </w:p>
        </w:tc>
        <w:tc>
          <w:tcPr>
            <w:tcW w:w="1543" w:type="pct"/>
            <w:shd w:val="clear" w:color="auto" w:fill="FFFFFF" w:themeFill="background1"/>
            <w:vAlign w:val="center"/>
            <w:hideMark/>
          </w:tcPr>
          <w:p w14:paraId="1C7DA96B" w14:textId="77777777" w:rsidR="00F30CFF" w:rsidRPr="009A424E" w:rsidRDefault="00F30CFF" w:rsidP="00E34830">
            <w:pPr>
              <w:spacing w:line="240" w:lineRule="auto"/>
              <w:rPr>
                <w:rFonts w:eastAsia="Times New Roman"/>
                <w:sz w:val="20"/>
                <w:szCs w:val="20"/>
                <w:lang w:val="en-US"/>
              </w:rPr>
            </w:pPr>
            <w:r w:rsidRPr="009A424E">
              <w:rPr>
                <w:rFonts w:eastAsia="Times New Roman"/>
                <w:sz w:val="20"/>
                <w:szCs w:val="20"/>
                <w:lang w:val="en-US"/>
              </w:rPr>
              <w:t> </w:t>
            </w:r>
          </w:p>
        </w:tc>
        <w:tc>
          <w:tcPr>
            <w:tcW w:w="1439" w:type="pct"/>
            <w:shd w:val="clear" w:color="auto" w:fill="FFFFFF" w:themeFill="background1"/>
            <w:vAlign w:val="center"/>
            <w:hideMark/>
          </w:tcPr>
          <w:p w14:paraId="1BD94085" w14:textId="77777777" w:rsidR="00F30CFF" w:rsidRPr="009A424E" w:rsidRDefault="00F30CFF">
            <w:pPr>
              <w:spacing w:line="240" w:lineRule="auto"/>
              <w:rPr>
                <w:rFonts w:eastAsia="Times New Roman"/>
                <w:b/>
                <w:bCs/>
                <w:sz w:val="20"/>
                <w:szCs w:val="20"/>
                <w:lang w:val="en-US"/>
              </w:rPr>
            </w:pPr>
            <w:r w:rsidRPr="009A424E">
              <w:rPr>
                <w:rFonts w:eastAsia="Times New Roman"/>
                <w:b/>
                <w:bCs/>
                <w:sz w:val="20"/>
                <w:szCs w:val="20"/>
                <w:lang w:val="en-US"/>
              </w:rPr>
              <w:t> </w:t>
            </w:r>
          </w:p>
        </w:tc>
        <w:tc>
          <w:tcPr>
            <w:tcW w:w="867" w:type="pct"/>
            <w:shd w:val="clear" w:color="auto" w:fill="FFFFFF" w:themeFill="background1"/>
            <w:vAlign w:val="center"/>
            <w:hideMark/>
          </w:tcPr>
          <w:p w14:paraId="788CEF34" w14:textId="77777777" w:rsidR="00F30CFF" w:rsidRPr="009A424E" w:rsidRDefault="00F30CFF">
            <w:pPr>
              <w:spacing w:line="240" w:lineRule="auto"/>
              <w:rPr>
                <w:rFonts w:eastAsia="Times New Roman"/>
                <w:sz w:val="20"/>
                <w:szCs w:val="20"/>
                <w:lang w:val="en-US"/>
              </w:rPr>
            </w:pPr>
            <w:r w:rsidRPr="009A424E">
              <w:rPr>
                <w:rFonts w:eastAsia="Times New Roman"/>
                <w:sz w:val="20"/>
                <w:szCs w:val="20"/>
                <w:lang w:val="en-US"/>
              </w:rPr>
              <w:t> </w:t>
            </w:r>
          </w:p>
        </w:tc>
      </w:tr>
    </w:tbl>
    <w:p w14:paraId="33C3A94C" w14:textId="69704C55" w:rsidR="00AA7DC8" w:rsidRDefault="00AA7DC8"/>
    <w:p w14:paraId="2332EE0B" w14:textId="0D27325C" w:rsidR="00EE7B55" w:rsidRPr="00AA7DC8" w:rsidRDefault="00EE7B55" w:rsidP="000F68D9">
      <w:pPr>
        <w:pStyle w:val="ACGMEH1"/>
      </w:pPr>
      <w:bookmarkStart w:id="1" w:name="Important_Dates"/>
      <w:r w:rsidRPr="00AA7DC8">
        <w:t>Important Dates</w:t>
      </w:r>
      <w:bookmarkEnd w:id="1"/>
    </w:p>
    <w:p w14:paraId="4201C4C4" w14:textId="0B940DC1" w:rsidR="004A5830" w:rsidRDefault="004A5830" w:rsidP="00AA7DC8">
      <w:pPr>
        <w:spacing w:line="240" w:lineRule="auto"/>
      </w:pPr>
      <w:r w:rsidRPr="000E7705">
        <w:t>This section outlines the major dates and deadlines of a typical academic year</w:t>
      </w:r>
      <w:r>
        <w:t xml:space="preserve"> and is organized by source (the entity responsible for setting the dates)</w:t>
      </w:r>
      <w:r w:rsidRPr="000E7705">
        <w:t>.</w:t>
      </w:r>
    </w:p>
    <w:p w14:paraId="49E06DFB" w14:textId="77777777" w:rsidR="00AA7DC8" w:rsidRPr="000E7705" w:rsidRDefault="00AA7DC8" w:rsidP="00AA7DC8">
      <w:pPr>
        <w:spacing w:line="240" w:lineRule="auto"/>
      </w:pPr>
    </w:p>
    <w:p w14:paraId="4FDC5663" w14:textId="27EDCCC3" w:rsidR="0098567E" w:rsidRDefault="004A5830" w:rsidP="00AA7DC8">
      <w:pPr>
        <w:spacing w:line="240" w:lineRule="auto"/>
      </w:pPr>
      <w:r w:rsidRPr="000E7705">
        <w:t xml:space="preserve">In the </w:t>
      </w:r>
      <w:r w:rsidR="0093602C">
        <w:t>“</w:t>
      </w:r>
      <w:r w:rsidRPr="000E7705">
        <w:t>Event/Deadline</w:t>
      </w:r>
      <w:r w:rsidR="0093602C">
        <w:t>”</w:t>
      </w:r>
      <w:r w:rsidRPr="000E7705">
        <w:t xml:space="preserve"> column, the approximate time of year each event/deadline occurs is noted in parentheses, but coordinators should add the exact dates and deadlines in the </w:t>
      </w:r>
      <w:r w:rsidR="0093602C">
        <w:t>“</w:t>
      </w:r>
      <w:r w:rsidRPr="000E7705">
        <w:t>Date</w:t>
      </w:r>
      <w:r w:rsidR="0093602C">
        <w:t>”</w:t>
      </w:r>
      <w:r w:rsidRPr="000E7705">
        <w:t xml:space="preserve"> column. These dates may change slightly from year</w:t>
      </w:r>
      <w:r w:rsidR="0093602C">
        <w:t xml:space="preserve"> </w:t>
      </w:r>
      <w:r w:rsidRPr="000E7705">
        <w:t>to</w:t>
      </w:r>
      <w:r w:rsidR="0093602C">
        <w:t xml:space="preserve"> </w:t>
      </w:r>
      <w:r w:rsidRPr="000E7705">
        <w:t>year, and it is important to check</w:t>
      </w:r>
      <w:r w:rsidR="00D54B3C">
        <w:t xml:space="preserve"> with </w:t>
      </w:r>
      <w:r w:rsidR="00312F36">
        <w:t>the Sponsoring I</w:t>
      </w:r>
      <w:r w:rsidR="00D54B3C">
        <w:t>nstitution and/or</w:t>
      </w:r>
      <w:r w:rsidRPr="000E7705">
        <w:t xml:space="preserve"> the websites of relevant organizations for current information.</w:t>
      </w:r>
    </w:p>
    <w:p w14:paraId="3911A1F6" w14:textId="77777777" w:rsidR="00AA7DC8" w:rsidRDefault="00AA7DC8" w:rsidP="00AA7DC8">
      <w:pPr>
        <w:spacing w:line="240" w:lineRule="auto"/>
      </w:pPr>
    </w:p>
    <w:p w14:paraId="4B91270B" w14:textId="2DF65036" w:rsidR="004A5830" w:rsidRPr="000F68D9" w:rsidRDefault="004A5830" w:rsidP="00AA7DC8">
      <w:pPr>
        <w:spacing w:line="240" w:lineRule="auto"/>
        <w:rPr>
          <w:b/>
          <w:bCs/>
        </w:rPr>
      </w:pPr>
      <w:r w:rsidRPr="000F68D9">
        <w:rPr>
          <w:b/>
          <w:bCs/>
        </w:rPr>
        <w:t xml:space="preserve">Source: </w:t>
      </w:r>
      <w:r w:rsidR="00312F36" w:rsidRPr="000F68D9">
        <w:rPr>
          <w:b/>
          <w:bCs/>
        </w:rPr>
        <w:t xml:space="preserve">Sponsoring </w:t>
      </w:r>
      <w:r w:rsidRPr="000F68D9">
        <w:rPr>
          <w:b/>
          <w:bCs/>
        </w:rPr>
        <w:t>Institution</w:t>
      </w:r>
    </w:p>
    <w:tbl>
      <w:tblPr>
        <w:tblStyle w:val="TableGrid"/>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7996"/>
        <w:gridCol w:w="1334"/>
      </w:tblGrid>
      <w:tr w:rsidR="004A5830" w14:paraId="1400AA9D" w14:textId="77777777" w:rsidTr="002C1D37">
        <w:trPr>
          <w:trHeight w:val="432"/>
        </w:trPr>
        <w:tc>
          <w:tcPr>
            <w:tcW w:w="4285" w:type="pct"/>
            <w:shd w:val="clear" w:color="auto" w:fill="808080" w:themeFill="background1" w:themeFillShade="80"/>
            <w:vAlign w:val="center"/>
          </w:tcPr>
          <w:p w14:paraId="1A939EB3" w14:textId="2C38F1F2" w:rsidR="004A5830" w:rsidRPr="00FD0B71" w:rsidRDefault="004A5830" w:rsidP="002C1D37">
            <w:pPr>
              <w:rPr>
                <w:b/>
                <w:bCs/>
                <w:color w:val="A6A6A6" w:themeColor="background1" w:themeShade="A6"/>
                <w:sz w:val="20"/>
                <w:szCs w:val="20"/>
              </w:rPr>
            </w:pPr>
            <w:r>
              <w:rPr>
                <w:rFonts w:eastAsia="Times New Roman"/>
                <w:b/>
                <w:bCs/>
                <w:color w:val="FFFFFF" w:themeColor="background1"/>
                <w:sz w:val="20"/>
                <w:szCs w:val="20"/>
                <w:lang w:val="en-US"/>
              </w:rPr>
              <w:t>Event/Deadline</w:t>
            </w:r>
          </w:p>
        </w:tc>
        <w:tc>
          <w:tcPr>
            <w:tcW w:w="715" w:type="pct"/>
            <w:shd w:val="clear" w:color="auto" w:fill="808080" w:themeFill="background1" w:themeFillShade="80"/>
            <w:vAlign w:val="center"/>
          </w:tcPr>
          <w:p w14:paraId="2C3BFA5E" w14:textId="3A9F9137" w:rsidR="004A5830" w:rsidRDefault="004A5830" w:rsidP="002C1D37">
            <w:pPr>
              <w:rPr>
                <w:b/>
                <w:bCs/>
                <w:color w:val="A6A6A6" w:themeColor="background1" w:themeShade="A6"/>
              </w:rPr>
            </w:pPr>
            <w:r>
              <w:rPr>
                <w:rFonts w:eastAsia="Times New Roman"/>
                <w:b/>
                <w:bCs/>
                <w:color w:val="FFFFFF" w:themeColor="background1"/>
                <w:sz w:val="20"/>
                <w:szCs w:val="20"/>
                <w:lang w:val="en-US"/>
              </w:rPr>
              <w:t>Date</w:t>
            </w:r>
          </w:p>
        </w:tc>
      </w:tr>
      <w:tr w:rsidR="004A5830" w:rsidRPr="00D564BE" w14:paraId="0C43EE5B" w14:textId="77777777" w:rsidTr="002C1D37">
        <w:trPr>
          <w:trHeight w:val="288"/>
        </w:trPr>
        <w:tc>
          <w:tcPr>
            <w:tcW w:w="4285" w:type="pct"/>
            <w:shd w:val="clear" w:color="auto" w:fill="auto"/>
            <w:vAlign w:val="center"/>
          </w:tcPr>
          <w:p w14:paraId="789E00EE" w14:textId="210D9759" w:rsidR="004A5830" w:rsidRPr="004A5830" w:rsidRDefault="004A5830" w:rsidP="002C1D37">
            <w:pPr>
              <w:rPr>
                <w:b/>
                <w:bCs/>
                <w:sz w:val="20"/>
                <w:szCs w:val="20"/>
              </w:rPr>
            </w:pPr>
            <w:r w:rsidRPr="004A5830">
              <w:rPr>
                <w:b/>
                <w:bCs/>
                <w:sz w:val="20"/>
                <w:szCs w:val="20"/>
              </w:rPr>
              <w:t xml:space="preserve">START DATE: </w:t>
            </w:r>
            <w:r w:rsidRPr="004A5830">
              <w:rPr>
                <w:sz w:val="20"/>
                <w:szCs w:val="20"/>
              </w:rPr>
              <w:t xml:space="preserve">Orientation and </w:t>
            </w:r>
            <w:r w:rsidR="00312F36">
              <w:rPr>
                <w:sz w:val="20"/>
                <w:szCs w:val="20"/>
              </w:rPr>
              <w:t>W</w:t>
            </w:r>
            <w:r w:rsidRPr="004A5830">
              <w:rPr>
                <w:sz w:val="20"/>
                <w:szCs w:val="20"/>
              </w:rPr>
              <w:t xml:space="preserve">elcome </w:t>
            </w:r>
            <w:r w:rsidR="00312F36">
              <w:rPr>
                <w:sz w:val="20"/>
                <w:szCs w:val="20"/>
              </w:rPr>
              <w:t>E</w:t>
            </w:r>
            <w:r w:rsidRPr="004A5830">
              <w:rPr>
                <w:sz w:val="20"/>
                <w:szCs w:val="20"/>
              </w:rPr>
              <w:t xml:space="preserve">vents </w:t>
            </w:r>
            <w:r w:rsidRPr="004A5830">
              <w:rPr>
                <w:b/>
                <w:bCs/>
                <w:i/>
                <w:iCs/>
                <w:sz w:val="20"/>
                <w:szCs w:val="20"/>
              </w:rPr>
              <w:t>(June, July, or August)</w:t>
            </w:r>
          </w:p>
        </w:tc>
        <w:tc>
          <w:tcPr>
            <w:tcW w:w="715" w:type="pct"/>
            <w:shd w:val="clear" w:color="auto" w:fill="auto"/>
            <w:vAlign w:val="center"/>
          </w:tcPr>
          <w:p w14:paraId="609697A1" w14:textId="77777777" w:rsidR="004A5830" w:rsidRPr="004A5830" w:rsidRDefault="004A5830" w:rsidP="002C1D37">
            <w:pPr>
              <w:rPr>
                <w:color w:val="A6A6A6" w:themeColor="background1" w:themeShade="A6"/>
                <w:sz w:val="20"/>
                <w:szCs w:val="20"/>
              </w:rPr>
            </w:pPr>
          </w:p>
        </w:tc>
      </w:tr>
      <w:tr w:rsidR="004A5830" w:rsidRPr="00D564BE" w14:paraId="23F6A9F7" w14:textId="77777777" w:rsidTr="002C1D37">
        <w:trPr>
          <w:trHeight w:val="576"/>
        </w:trPr>
        <w:tc>
          <w:tcPr>
            <w:tcW w:w="4285" w:type="pct"/>
            <w:shd w:val="clear" w:color="auto" w:fill="auto"/>
            <w:vAlign w:val="center"/>
          </w:tcPr>
          <w:p w14:paraId="251BDDFF" w14:textId="6DD2252C" w:rsidR="004A5830" w:rsidRPr="004A5830" w:rsidRDefault="004A5830" w:rsidP="002C1D37">
            <w:pPr>
              <w:rPr>
                <w:b/>
                <w:bCs/>
                <w:color w:val="A6A6A6" w:themeColor="background1" w:themeShade="A6"/>
                <w:sz w:val="20"/>
                <w:szCs w:val="20"/>
              </w:rPr>
            </w:pPr>
            <w:r w:rsidRPr="004A5830">
              <w:rPr>
                <w:b/>
                <w:bCs/>
                <w:sz w:val="20"/>
                <w:szCs w:val="20"/>
              </w:rPr>
              <w:t xml:space="preserve">DEADLINE: </w:t>
            </w:r>
            <w:r w:rsidRPr="004A5830">
              <w:rPr>
                <w:sz w:val="20"/>
                <w:szCs w:val="20"/>
              </w:rPr>
              <w:t>Semi-</w:t>
            </w:r>
            <w:r w:rsidR="00312F36">
              <w:rPr>
                <w:sz w:val="20"/>
                <w:szCs w:val="20"/>
              </w:rPr>
              <w:t>A</w:t>
            </w:r>
            <w:r w:rsidRPr="004A5830">
              <w:rPr>
                <w:sz w:val="20"/>
                <w:szCs w:val="20"/>
              </w:rPr>
              <w:t xml:space="preserve">nnual </w:t>
            </w:r>
            <w:r w:rsidR="00312F36">
              <w:rPr>
                <w:sz w:val="20"/>
                <w:szCs w:val="20"/>
              </w:rPr>
              <w:t>R</w:t>
            </w:r>
            <w:r w:rsidRPr="004A5830">
              <w:rPr>
                <w:sz w:val="20"/>
                <w:szCs w:val="20"/>
              </w:rPr>
              <w:t>esident/</w:t>
            </w:r>
            <w:r w:rsidR="00312F36">
              <w:rPr>
                <w:sz w:val="20"/>
                <w:szCs w:val="20"/>
              </w:rPr>
              <w:t>F</w:t>
            </w:r>
            <w:r w:rsidRPr="004A5830">
              <w:rPr>
                <w:sz w:val="20"/>
                <w:szCs w:val="20"/>
              </w:rPr>
              <w:t xml:space="preserve">ellow </w:t>
            </w:r>
            <w:r w:rsidR="00312F36">
              <w:rPr>
                <w:sz w:val="20"/>
                <w:szCs w:val="20"/>
              </w:rPr>
              <w:t>E</w:t>
            </w:r>
            <w:r w:rsidRPr="004A5830">
              <w:rPr>
                <w:sz w:val="20"/>
                <w:szCs w:val="20"/>
              </w:rPr>
              <w:t xml:space="preserve">valuations </w:t>
            </w:r>
            <w:r w:rsidRPr="004A5830">
              <w:rPr>
                <w:b/>
                <w:bCs/>
                <w:i/>
                <w:iCs/>
                <w:sz w:val="20"/>
                <w:szCs w:val="20"/>
              </w:rPr>
              <w:t>(varies by program/institution, typically December)</w:t>
            </w:r>
          </w:p>
        </w:tc>
        <w:tc>
          <w:tcPr>
            <w:tcW w:w="715" w:type="pct"/>
            <w:shd w:val="clear" w:color="auto" w:fill="auto"/>
            <w:vAlign w:val="center"/>
          </w:tcPr>
          <w:p w14:paraId="3920374F" w14:textId="77777777" w:rsidR="004A5830" w:rsidRPr="004A5830" w:rsidRDefault="004A5830" w:rsidP="002C1D37">
            <w:pPr>
              <w:rPr>
                <w:color w:val="A6A6A6" w:themeColor="background1" w:themeShade="A6"/>
                <w:sz w:val="20"/>
                <w:szCs w:val="20"/>
              </w:rPr>
            </w:pPr>
          </w:p>
        </w:tc>
      </w:tr>
      <w:tr w:rsidR="004A5830" w:rsidRPr="00D564BE" w14:paraId="557DD109" w14:textId="77777777" w:rsidTr="002C1D37">
        <w:trPr>
          <w:trHeight w:val="576"/>
        </w:trPr>
        <w:tc>
          <w:tcPr>
            <w:tcW w:w="4285" w:type="pct"/>
            <w:shd w:val="clear" w:color="auto" w:fill="auto"/>
            <w:vAlign w:val="center"/>
          </w:tcPr>
          <w:p w14:paraId="48E34185" w14:textId="00416933" w:rsidR="004A5830" w:rsidRPr="004A5830" w:rsidRDefault="004A5830" w:rsidP="002C1D37">
            <w:pPr>
              <w:rPr>
                <w:b/>
                <w:bCs/>
                <w:color w:val="A6A6A6" w:themeColor="background1" w:themeShade="A6"/>
                <w:sz w:val="20"/>
                <w:szCs w:val="20"/>
              </w:rPr>
            </w:pPr>
            <w:r w:rsidRPr="004A5830">
              <w:rPr>
                <w:b/>
                <w:bCs/>
                <w:sz w:val="20"/>
                <w:szCs w:val="20"/>
              </w:rPr>
              <w:t xml:space="preserve">DEADLINE: </w:t>
            </w:r>
            <w:r w:rsidRPr="004A5830">
              <w:rPr>
                <w:sz w:val="20"/>
                <w:szCs w:val="20"/>
              </w:rPr>
              <w:t>End-of-</w:t>
            </w:r>
            <w:r w:rsidR="00B61244">
              <w:rPr>
                <w:sz w:val="20"/>
                <w:szCs w:val="20"/>
              </w:rPr>
              <w:t>Y</w:t>
            </w:r>
            <w:r w:rsidRPr="004A5830">
              <w:rPr>
                <w:sz w:val="20"/>
                <w:szCs w:val="20"/>
              </w:rPr>
              <w:t>ear/</w:t>
            </w:r>
            <w:r w:rsidR="00B61244">
              <w:rPr>
                <w:sz w:val="20"/>
                <w:szCs w:val="20"/>
              </w:rPr>
              <w:t>S</w:t>
            </w:r>
            <w:r w:rsidRPr="004A5830">
              <w:rPr>
                <w:sz w:val="20"/>
                <w:szCs w:val="20"/>
              </w:rPr>
              <w:t xml:space="preserve">ummative </w:t>
            </w:r>
            <w:r w:rsidR="00B61244">
              <w:rPr>
                <w:sz w:val="20"/>
                <w:szCs w:val="20"/>
              </w:rPr>
              <w:t>R</w:t>
            </w:r>
            <w:r w:rsidRPr="004A5830">
              <w:rPr>
                <w:sz w:val="20"/>
                <w:szCs w:val="20"/>
              </w:rPr>
              <w:t>esident/</w:t>
            </w:r>
            <w:r w:rsidR="00B61244">
              <w:rPr>
                <w:sz w:val="20"/>
                <w:szCs w:val="20"/>
              </w:rPr>
              <w:t>F</w:t>
            </w:r>
            <w:r w:rsidRPr="004A5830">
              <w:rPr>
                <w:sz w:val="20"/>
                <w:szCs w:val="20"/>
              </w:rPr>
              <w:t xml:space="preserve">ellow </w:t>
            </w:r>
            <w:r w:rsidR="00B61244">
              <w:rPr>
                <w:sz w:val="20"/>
                <w:szCs w:val="20"/>
              </w:rPr>
              <w:t>E</w:t>
            </w:r>
            <w:r w:rsidRPr="004A5830">
              <w:rPr>
                <w:sz w:val="20"/>
                <w:szCs w:val="20"/>
              </w:rPr>
              <w:t xml:space="preserve">valuations </w:t>
            </w:r>
            <w:r w:rsidRPr="004A5830">
              <w:rPr>
                <w:b/>
                <w:bCs/>
                <w:i/>
                <w:iCs/>
                <w:sz w:val="20"/>
                <w:szCs w:val="20"/>
              </w:rPr>
              <w:t>(varies by program/institution, typically June)</w:t>
            </w:r>
          </w:p>
        </w:tc>
        <w:tc>
          <w:tcPr>
            <w:tcW w:w="715" w:type="pct"/>
            <w:shd w:val="clear" w:color="auto" w:fill="auto"/>
            <w:vAlign w:val="center"/>
          </w:tcPr>
          <w:p w14:paraId="51556E85" w14:textId="77777777" w:rsidR="004A5830" w:rsidRPr="004A5830" w:rsidRDefault="004A5830" w:rsidP="002C1D37">
            <w:pPr>
              <w:rPr>
                <w:color w:val="A6A6A6" w:themeColor="background1" w:themeShade="A6"/>
                <w:sz w:val="20"/>
                <w:szCs w:val="20"/>
              </w:rPr>
            </w:pPr>
          </w:p>
        </w:tc>
      </w:tr>
      <w:tr w:rsidR="004A5830" w:rsidRPr="00D564BE" w14:paraId="6B4D9B10" w14:textId="77777777" w:rsidTr="002C1D37">
        <w:trPr>
          <w:trHeight w:val="288"/>
        </w:trPr>
        <w:tc>
          <w:tcPr>
            <w:tcW w:w="4285" w:type="pct"/>
            <w:shd w:val="clear" w:color="auto" w:fill="auto"/>
            <w:vAlign w:val="center"/>
          </w:tcPr>
          <w:p w14:paraId="239BDFD0" w14:textId="77777777" w:rsidR="004A5830" w:rsidRPr="004A5830" w:rsidRDefault="004A5830" w:rsidP="002C1D37">
            <w:pPr>
              <w:rPr>
                <w:b/>
                <w:bCs/>
                <w:color w:val="A6A6A6" w:themeColor="background1" w:themeShade="A6"/>
                <w:sz w:val="20"/>
                <w:szCs w:val="20"/>
              </w:rPr>
            </w:pPr>
            <w:r w:rsidRPr="004A5830">
              <w:rPr>
                <w:b/>
                <w:bCs/>
                <w:sz w:val="20"/>
                <w:szCs w:val="20"/>
              </w:rPr>
              <w:t xml:space="preserve">DATE: </w:t>
            </w:r>
            <w:r w:rsidRPr="004A5830">
              <w:rPr>
                <w:sz w:val="20"/>
                <w:szCs w:val="20"/>
              </w:rPr>
              <w:t xml:space="preserve">Graduation Ceremony </w:t>
            </w:r>
            <w:r w:rsidRPr="004A5830">
              <w:rPr>
                <w:b/>
                <w:bCs/>
                <w:i/>
                <w:iCs/>
                <w:sz w:val="20"/>
                <w:szCs w:val="20"/>
              </w:rPr>
              <w:t>(June)</w:t>
            </w:r>
          </w:p>
        </w:tc>
        <w:tc>
          <w:tcPr>
            <w:tcW w:w="715" w:type="pct"/>
            <w:shd w:val="clear" w:color="auto" w:fill="auto"/>
            <w:vAlign w:val="center"/>
          </w:tcPr>
          <w:p w14:paraId="2DE5FDFD" w14:textId="77777777" w:rsidR="004A5830" w:rsidRPr="004A5830" w:rsidRDefault="004A5830" w:rsidP="002C1D37">
            <w:pPr>
              <w:rPr>
                <w:color w:val="A6A6A6" w:themeColor="background1" w:themeShade="A6"/>
                <w:sz w:val="20"/>
                <w:szCs w:val="20"/>
              </w:rPr>
            </w:pPr>
          </w:p>
        </w:tc>
      </w:tr>
    </w:tbl>
    <w:p w14:paraId="6903700B" w14:textId="77777777" w:rsidR="00BA73C5" w:rsidRDefault="00BA73C5" w:rsidP="00BA73C5">
      <w:pPr>
        <w:rPr>
          <w:b/>
          <w:bCs/>
        </w:rPr>
      </w:pPr>
    </w:p>
    <w:p w14:paraId="1B42B1F2" w14:textId="186154EB" w:rsidR="004A5830" w:rsidRPr="000F68D9" w:rsidRDefault="004A5830" w:rsidP="000F68D9">
      <w:pPr>
        <w:rPr>
          <w:b/>
          <w:bCs/>
        </w:rPr>
      </w:pPr>
      <w:r w:rsidRPr="000F68D9">
        <w:rPr>
          <w:b/>
          <w:bCs/>
        </w:rPr>
        <w:t xml:space="preserve">Source: </w:t>
      </w:r>
      <w:hyperlink r:id="rId8" w:history="1">
        <w:r w:rsidRPr="000F68D9">
          <w:rPr>
            <w:rStyle w:val="Hyperlink"/>
            <w:b/>
            <w:bCs/>
          </w:rPr>
          <w:t>Association of American Medical Colleges (AAMC)/Electronic Residency Application Service (ERAS)</w:t>
        </w:r>
      </w:hyperlink>
    </w:p>
    <w:tbl>
      <w:tblPr>
        <w:tblStyle w:val="TableGrid"/>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7996"/>
        <w:gridCol w:w="1334"/>
      </w:tblGrid>
      <w:tr w:rsidR="004A5830" w14:paraId="3385E026" w14:textId="77777777" w:rsidTr="002C1D37">
        <w:trPr>
          <w:trHeight w:val="432"/>
        </w:trPr>
        <w:tc>
          <w:tcPr>
            <w:tcW w:w="4285" w:type="pct"/>
            <w:shd w:val="clear" w:color="auto" w:fill="808080" w:themeFill="background1" w:themeFillShade="80"/>
            <w:vAlign w:val="center"/>
          </w:tcPr>
          <w:p w14:paraId="68B15193" w14:textId="0C4B99E5" w:rsidR="004A5830" w:rsidRPr="00FD0B71" w:rsidRDefault="004A5830" w:rsidP="002C1D37">
            <w:pPr>
              <w:rPr>
                <w:b/>
                <w:bCs/>
                <w:color w:val="A6A6A6" w:themeColor="background1" w:themeShade="A6"/>
                <w:sz w:val="20"/>
                <w:szCs w:val="20"/>
              </w:rPr>
            </w:pPr>
            <w:r>
              <w:rPr>
                <w:rFonts w:eastAsia="Times New Roman"/>
                <w:b/>
                <w:bCs/>
                <w:color w:val="FFFFFF" w:themeColor="background1"/>
                <w:sz w:val="20"/>
                <w:szCs w:val="20"/>
                <w:lang w:val="en-US"/>
              </w:rPr>
              <w:t>Event/Deadline</w:t>
            </w:r>
          </w:p>
        </w:tc>
        <w:tc>
          <w:tcPr>
            <w:tcW w:w="715" w:type="pct"/>
            <w:shd w:val="clear" w:color="auto" w:fill="808080" w:themeFill="background1" w:themeFillShade="80"/>
            <w:vAlign w:val="center"/>
          </w:tcPr>
          <w:p w14:paraId="75936B3C" w14:textId="1692CB6B" w:rsidR="004A5830" w:rsidRDefault="004A5830" w:rsidP="002C1D37">
            <w:pPr>
              <w:rPr>
                <w:b/>
                <w:bCs/>
                <w:color w:val="A6A6A6" w:themeColor="background1" w:themeShade="A6"/>
              </w:rPr>
            </w:pPr>
            <w:r>
              <w:rPr>
                <w:rFonts w:eastAsia="Times New Roman"/>
                <w:b/>
                <w:bCs/>
                <w:color w:val="FFFFFF" w:themeColor="background1"/>
                <w:sz w:val="20"/>
                <w:szCs w:val="20"/>
                <w:lang w:val="en-US"/>
              </w:rPr>
              <w:t>Date</w:t>
            </w:r>
          </w:p>
        </w:tc>
      </w:tr>
      <w:tr w:rsidR="004A5830" w:rsidRPr="00D564BE" w14:paraId="0C3E1F03" w14:textId="77777777" w:rsidTr="002C1D37">
        <w:trPr>
          <w:trHeight w:val="288"/>
        </w:trPr>
        <w:tc>
          <w:tcPr>
            <w:tcW w:w="4285" w:type="pct"/>
            <w:shd w:val="clear" w:color="auto" w:fill="auto"/>
            <w:vAlign w:val="center"/>
          </w:tcPr>
          <w:p w14:paraId="31F4D551" w14:textId="4D0ACDE5" w:rsidR="004A5830" w:rsidRPr="00D564BE" w:rsidRDefault="004A5830" w:rsidP="002C1D37">
            <w:pPr>
              <w:rPr>
                <w:b/>
                <w:bCs/>
                <w:color w:val="A6A6A6" w:themeColor="background1" w:themeShade="A6"/>
                <w:sz w:val="20"/>
                <w:szCs w:val="20"/>
              </w:rPr>
            </w:pPr>
            <w:r w:rsidRPr="00D564BE">
              <w:rPr>
                <w:b/>
                <w:bCs/>
                <w:sz w:val="20"/>
                <w:szCs w:val="20"/>
              </w:rPr>
              <w:t xml:space="preserve">OPENING DATE: </w:t>
            </w:r>
            <w:r w:rsidRPr="00D564BE">
              <w:rPr>
                <w:sz w:val="20"/>
                <w:szCs w:val="20"/>
              </w:rPr>
              <w:t xml:space="preserve">ERAS </w:t>
            </w:r>
            <w:r w:rsidRPr="00D564BE">
              <w:rPr>
                <w:b/>
                <w:bCs/>
                <w:i/>
                <w:iCs/>
                <w:sz w:val="20"/>
                <w:szCs w:val="20"/>
              </w:rPr>
              <w:t>(mid-September)</w:t>
            </w:r>
          </w:p>
        </w:tc>
        <w:tc>
          <w:tcPr>
            <w:tcW w:w="715" w:type="pct"/>
            <w:shd w:val="clear" w:color="auto" w:fill="auto"/>
            <w:vAlign w:val="center"/>
          </w:tcPr>
          <w:p w14:paraId="18A85128" w14:textId="77777777" w:rsidR="004A5830" w:rsidRPr="00D564BE" w:rsidRDefault="004A5830" w:rsidP="002C1D37">
            <w:pPr>
              <w:rPr>
                <w:color w:val="A6A6A6" w:themeColor="background1" w:themeShade="A6"/>
                <w:sz w:val="20"/>
                <w:szCs w:val="20"/>
              </w:rPr>
            </w:pPr>
          </w:p>
        </w:tc>
      </w:tr>
      <w:tr w:rsidR="003801C5" w:rsidRPr="00D564BE" w14:paraId="40C99317" w14:textId="77777777" w:rsidTr="002C1D37">
        <w:trPr>
          <w:trHeight w:val="288"/>
        </w:trPr>
        <w:tc>
          <w:tcPr>
            <w:tcW w:w="4285" w:type="pct"/>
            <w:shd w:val="clear" w:color="auto" w:fill="auto"/>
            <w:vAlign w:val="center"/>
          </w:tcPr>
          <w:p w14:paraId="10AE434B" w14:textId="6812B9CC" w:rsidR="003801C5" w:rsidRPr="00D564BE" w:rsidRDefault="003801C5" w:rsidP="002C1D37">
            <w:pPr>
              <w:rPr>
                <w:b/>
                <w:bCs/>
                <w:sz w:val="20"/>
                <w:szCs w:val="20"/>
              </w:rPr>
            </w:pPr>
            <w:r w:rsidRPr="004A566F">
              <w:rPr>
                <w:b/>
                <w:bCs/>
                <w:sz w:val="20"/>
                <w:szCs w:val="20"/>
              </w:rPr>
              <w:t xml:space="preserve">OPENING DATE: </w:t>
            </w:r>
            <w:r w:rsidRPr="004A566F">
              <w:rPr>
                <w:sz w:val="20"/>
                <w:szCs w:val="20"/>
              </w:rPr>
              <w:t xml:space="preserve">ERAS </w:t>
            </w:r>
            <w:r w:rsidR="00B61244">
              <w:rPr>
                <w:sz w:val="20"/>
                <w:szCs w:val="20"/>
              </w:rPr>
              <w:t>O</w:t>
            </w:r>
            <w:r w:rsidRPr="004A566F">
              <w:rPr>
                <w:sz w:val="20"/>
                <w:szCs w:val="20"/>
              </w:rPr>
              <w:t xml:space="preserve">pens for </w:t>
            </w:r>
            <w:r w:rsidR="00B61244">
              <w:rPr>
                <w:sz w:val="20"/>
                <w:szCs w:val="20"/>
              </w:rPr>
              <w:t>R</w:t>
            </w:r>
            <w:r w:rsidRPr="004A566F">
              <w:rPr>
                <w:sz w:val="20"/>
                <w:szCs w:val="20"/>
              </w:rPr>
              <w:t xml:space="preserve">egistration </w:t>
            </w:r>
            <w:r w:rsidRPr="004A566F">
              <w:rPr>
                <w:b/>
                <w:bCs/>
                <w:i/>
                <w:iCs/>
                <w:sz w:val="20"/>
                <w:szCs w:val="20"/>
              </w:rPr>
              <w:t>(early June)</w:t>
            </w:r>
          </w:p>
        </w:tc>
        <w:tc>
          <w:tcPr>
            <w:tcW w:w="715" w:type="pct"/>
            <w:shd w:val="clear" w:color="auto" w:fill="auto"/>
            <w:vAlign w:val="center"/>
          </w:tcPr>
          <w:p w14:paraId="08585BE2" w14:textId="77777777" w:rsidR="003801C5" w:rsidRPr="00D564BE" w:rsidRDefault="003801C5" w:rsidP="002C1D37">
            <w:pPr>
              <w:rPr>
                <w:color w:val="A6A6A6" w:themeColor="background1" w:themeShade="A6"/>
                <w:sz w:val="20"/>
                <w:szCs w:val="20"/>
              </w:rPr>
            </w:pPr>
          </w:p>
        </w:tc>
      </w:tr>
    </w:tbl>
    <w:p w14:paraId="7AB6841C" w14:textId="77777777" w:rsidR="00BA73C5" w:rsidRDefault="00BA73C5" w:rsidP="00BA73C5"/>
    <w:p w14:paraId="46386166" w14:textId="36371893" w:rsidR="004A5830" w:rsidRPr="000F68D9" w:rsidRDefault="004A5830" w:rsidP="000F68D9">
      <w:pPr>
        <w:rPr>
          <w:b/>
          <w:bCs/>
        </w:rPr>
      </w:pPr>
      <w:r w:rsidRPr="000F68D9">
        <w:rPr>
          <w:b/>
          <w:bCs/>
        </w:rPr>
        <w:t xml:space="preserve">Source: </w:t>
      </w:r>
      <w:hyperlink r:id="rId9" w:history="1">
        <w:r w:rsidRPr="000F68D9">
          <w:rPr>
            <w:rStyle w:val="Hyperlink"/>
            <w:b/>
            <w:bCs/>
          </w:rPr>
          <w:t>Association of American Medical Colleges (AAMC)/GME Track</w:t>
        </w:r>
      </w:hyperlink>
    </w:p>
    <w:tbl>
      <w:tblPr>
        <w:tblStyle w:val="TableGrid"/>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7996"/>
        <w:gridCol w:w="1334"/>
      </w:tblGrid>
      <w:tr w:rsidR="004A5830" w14:paraId="2EC56D55" w14:textId="77777777" w:rsidTr="002C1D37">
        <w:trPr>
          <w:trHeight w:val="432"/>
        </w:trPr>
        <w:tc>
          <w:tcPr>
            <w:tcW w:w="4285" w:type="pct"/>
            <w:shd w:val="clear" w:color="auto" w:fill="808080" w:themeFill="background1" w:themeFillShade="80"/>
            <w:vAlign w:val="center"/>
          </w:tcPr>
          <w:p w14:paraId="7BFD5F71" w14:textId="51DD6269" w:rsidR="004A5830" w:rsidRPr="00FD0B71" w:rsidRDefault="004A5830" w:rsidP="002C1D37">
            <w:pPr>
              <w:rPr>
                <w:b/>
                <w:bCs/>
                <w:color w:val="A6A6A6" w:themeColor="background1" w:themeShade="A6"/>
                <w:sz w:val="20"/>
                <w:szCs w:val="20"/>
              </w:rPr>
            </w:pPr>
            <w:r>
              <w:rPr>
                <w:rFonts w:eastAsia="Times New Roman"/>
                <w:b/>
                <w:bCs/>
                <w:color w:val="FFFFFF" w:themeColor="background1"/>
                <w:sz w:val="20"/>
                <w:szCs w:val="20"/>
                <w:lang w:val="en-US"/>
              </w:rPr>
              <w:t>Event/Deadline</w:t>
            </w:r>
          </w:p>
        </w:tc>
        <w:tc>
          <w:tcPr>
            <w:tcW w:w="715" w:type="pct"/>
            <w:shd w:val="clear" w:color="auto" w:fill="808080" w:themeFill="background1" w:themeFillShade="80"/>
            <w:vAlign w:val="center"/>
          </w:tcPr>
          <w:p w14:paraId="424366A4" w14:textId="18927295" w:rsidR="004A5830" w:rsidRDefault="004A5830" w:rsidP="002C1D37">
            <w:pPr>
              <w:rPr>
                <w:b/>
                <w:bCs/>
                <w:color w:val="A6A6A6" w:themeColor="background1" w:themeShade="A6"/>
              </w:rPr>
            </w:pPr>
            <w:r>
              <w:rPr>
                <w:rFonts w:eastAsia="Times New Roman"/>
                <w:b/>
                <w:bCs/>
                <w:color w:val="FFFFFF" w:themeColor="background1"/>
                <w:sz w:val="20"/>
                <w:szCs w:val="20"/>
                <w:lang w:val="en-US"/>
              </w:rPr>
              <w:t>Date</w:t>
            </w:r>
          </w:p>
        </w:tc>
      </w:tr>
      <w:tr w:rsidR="00333855" w:rsidRPr="00D564BE" w14:paraId="689D06DA" w14:textId="77777777" w:rsidTr="002C1D37">
        <w:trPr>
          <w:trHeight w:val="288"/>
        </w:trPr>
        <w:tc>
          <w:tcPr>
            <w:tcW w:w="4285" w:type="pct"/>
            <w:shd w:val="clear" w:color="auto" w:fill="auto"/>
            <w:vAlign w:val="center"/>
          </w:tcPr>
          <w:p w14:paraId="4FA505B1" w14:textId="12799D95" w:rsidR="00333855" w:rsidRPr="00D564BE" w:rsidRDefault="00333855" w:rsidP="002C1D37">
            <w:pPr>
              <w:rPr>
                <w:b/>
                <w:bCs/>
                <w:sz w:val="20"/>
                <w:szCs w:val="20"/>
              </w:rPr>
            </w:pPr>
            <w:r w:rsidRPr="00894D64">
              <w:rPr>
                <w:b/>
                <w:bCs/>
                <w:sz w:val="20"/>
                <w:szCs w:val="20"/>
              </w:rPr>
              <w:t xml:space="preserve">START DATE: </w:t>
            </w:r>
            <w:r w:rsidRPr="00894D64">
              <w:rPr>
                <w:sz w:val="20"/>
                <w:szCs w:val="20"/>
              </w:rPr>
              <w:t xml:space="preserve">National GME Census: </w:t>
            </w:r>
            <w:r>
              <w:rPr>
                <w:sz w:val="20"/>
                <w:szCs w:val="20"/>
              </w:rPr>
              <w:t>Program</w:t>
            </w:r>
            <w:r w:rsidRPr="00894D64">
              <w:rPr>
                <w:sz w:val="20"/>
                <w:szCs w:val="20"/>
              </w:rPr>
              <w:t xml:space="preserve"> Survey</w:t>
            </w:r>
            <w:r>
              <w:rPr>
                <w:sz w:val="20"/>
                <w:szCs w:val="20"/>
              </w:rPr>
              <w:t xml:space="preserve"> </w:t>
            </w:r>
            <w:r w:rsidRPr="009C4224">
              <w:rPr>
                <w:b/>
                <w:bCs/>
                <w:i/>
                <w:iCs/>
                <w:sz w:val="20"/>
                <w:szCs w:val="20"/>
              </w:rPr>
              <w:t>(mid-May)</w:t>
            </w:r>
          </w:p>
        </w:tc>
        <w:tc>
          <w:tcPr>
            <w:tcW w:w="715" w:type="pct"/>
            <w:shd w:val="clear" w:color="auto" w:fill="auto"/>
            <w:vAlign w:val="center"/>
          </w:tcPr>
          <w:p w14:paraId="08D82F58" w14:textId="77777777" w:rsidR="00333855" w:rsidRPr="00D564BE" w:rsidRDefault="00333855" w:rsidP="002C1D37">
            <w:pPr>
              <w:rPr>
                <w:color w:val="A6A6A6" w:themeColor="background1" w:themeShade="A6"/>
                <w:sz w:val="20"/>
                <w:szCs w:val="20"/>
              </w:rPr>
            </w:pPr>
          </w:p>
        </w:tc>
      </w:tr>
      <w:tr w:rsidR="004A5830" w:rsidRPr="00D564BE" w14:paraId="599A5692" w14:textId="77777777" w:rsidTr="002C1D37">
        <w:trPr>
          <w:trHeight w:val="576"/>
        </w:trPr>
        <w:tc>
          <w:tcPr>
            <w:tcW w:w="4285" w:type="pct"/>
            <w:shd w:val="clear" w:color="auto" w:fill="auto"/>
            <w:vAlign w:val="center"/>
          </w:tcPr>
          <w:p w14:paraId="670021DB" w14:textId="77777777" w:rsidR="004A5830" w:rsidRPr="00D564BE" w:rsidRDefault="004A5830" w:rsidP="002C1D37">
            <w:pPr>
              <w:rPr>
                <w:b/>
                <w:bCs/>
                <w:color w:val="A6A6A6" w:themeColor="background1" w:themeShade="A6"/>
                <w:sz w:val="20"/>
                <w:szCs w:val="20"/>
              </w:rPr>
            </w:pPr>
            <w:r w:rsidRPr="00D564BE">
              <w:rPr>
                <w:b/>
                <w:bCs/>
                <w:sz w:val="20"/>
                <w:szCs w:val="20"/>
              </w:rPr>
              <w:t xml:space="preserve">DEADLINE: </w:t>
            </w:r>
            <w:r w:rsidRPr="00D564BE">
              <w:rPr>
                <w:sz w:val="20"/>
                <w:szCs w:val="20"/>
              </w:rPr>
              <w:t xml:space="preserve">National GME Census: Program Survey (and August FREIDA listing) </w:t>
            </w:r>
            <w:r w:rsidRPr="00D564BE">
              <w:rPr>
                <w:b/>
                <w:bCs/>
                <w:i/>
                <w:iCs/>
                <w:sz w:val="20"/>
                <w:szCs w:val="20"/>
              </w:rPr>
              <w:t>(mid- to late July)</w:t>
            </w:r>
          </w:p>
        </w:tc>
        <w:tc>
          <w:tcPr>
            <w:tcW w:w="715" w:type="pct"/>
            <w:shd w:val="clear" w:color="auto" w:fill="auto"/>
            <w:vAlign w:val="center"/>
          </w:tcPr>
          <w:p w14:paraId="0B1FAF72" w14:textId="77777777" w:rsidR="004A5830" w:rsidRPr="00D564BE" w:rsidRDefault="004A5830" w:rsidP="002C1D37">
            <w:pPr>
              <w:rPr>
                <w:color w:val="A6A6A6" w:themeColor="background1" w:themeShade="A6"/>
                <w:sz w:val="20"/>
                <w:szCs w:val="20"/>
              </w:rPr>
            </w:pPr>
          </w:p>
        </w:tc>
      </w:tr>
      <w:tr w:rsidR="004A5830" w:rsidRPr="00D564BE" w14:paraId="2141F68C" w14:textId="77777777" w:rsidTr="002C1D37">
        <w:trPr>
          <w:trHeight w:val="288"/>
        </w:trPr>
        <w:tc>
          <w:tcPr>
            <w:tcW w:w="4285" w:type="pct"/>
            <w:shd w:val="clear" w:color="auto" w:fill="auto"/>
            <w:vAlign w:val="center"/>
          </w:tcPr>
          <w:p w14:paraId="5A3654A3" w14:textId="77777777" w:rsidR="004A5830" w:rsidRPr="00D564BE" w:rsidRDefault="004A5830" w:rsidP="002C1D37">
            <w:pPr>
              <w:rPr>
                <w:b/>
                <w:bCs/>
                <w:color w:val="A6A6A6" w:themeColor="background1" w:themeShade="A6"/>
                <w:sz w:val="20"/>
                <w:szCs w:val="20"/>
              </w:rPr>
            </w:pPr>
            <w:r w:rsidRPr="00D564BE">
              <w:rPr>
                <w:b/>
                <w:bCs/>
                <w:sz w:val="20"/>
                <w:szCs w:val="20"/>
              </w:rPr>
              <w:t xml:space="preserve">DEADLINE: </w:t>
            </w:r>
            <w:r w:rsidRPr="00D564BE">
              <w:rPr>
                <w:sz w:val="20"/>
                <w:szCs w:val="20"/>
              </w:rPr>
              <w:t xml:space="preserve">National GME Census (and October FREIDA listing) </w:t>
            </w:r>
            <w:r w:rsidRPr="00D564BE">
              <w:rPr>
                <w:b/>
                <w:bCs/>
                <w:i/>
                <w:iCs/>
                <w:sz w:val="20"/>
                <w:szCs w:val="20"/>
              </w:rPr>
              <w:t>(late September)</w:t>
            </w:r>
          </w:p>
        </w:tc>
        <w:tc>
          <w:tcPr>
            <w:tcW w:w="715" w:type="pct"/>
            <w:shd w:val="clear" w:color="auto" w:fill="auto"/>
            <w:vAlign w:val="center"/>
          </w:tcPr>
          <w:p w14:paraId="7159E8B9" w14:textId="77777777" w:rsidR="004A5830" w:rsidRPr="00D564BE" w:rsidRDefault="004A5830" w:rsidP="002C1D37">
            <w:pPr>
              <w:rPr>
                <w:color w:val="A6A6A6" w:themeColor="background1" w:themeShade="A6"/>
                <w:sz w:val="20"/>
                <w:szCs w:val="20"/>
              </w:rPr>
            </w:pPr>
          </w:p>
        </w:tc>
      </w:tr>
      <w:tr w:rsidR="004A5830" w:rsidRPr="00D564BE" w14:paraId="216FB12F" w14:textId="77777777" w:rsidTr="002C1D37">
        <w:trPr>
          <w:trHeight w:val="576"/>
        </w:trPr>
        <w:tc>
          <w:tcPr>
            <w:tcW w:w="4285" w:type="pct"/>
            <w:shd w:val="clear" w:color="auto" w:fill="auto"/>
            <w:vAlign w:val="center"/>
          </w:tcPr>
          <w:p w14:paraId="7A9C1DB7" w14:textId="77777777" w:rsidR="004A5830" w:rsidRPr="00D564BE" w:rsidRDefault="004A5830" w:rsidP="002C1D37">
            <w:pPr>
              <w:rPr>
                <w:b/>
                <w:bCs/>
                <w:color w:val="A6A6A6" w:themeColor="background1" w:themeShade="A6"/>
                <w:sz w:val="20"/>
                <w:szCs w:val="20"/>
              </w:rPr>
            </w:pPr>
            <w:r w:rsidRPr="00D564BE">
              <w:rPr>
                <w:b/>
                <w:bCs/>
                <w:sz w:val="20"/>
                <w:szCs w:val="20"/>
              </w:rPr>
              <w:t xml:space="preserve">FINAL DEADLINE: </w:t>
            </w:r>
            <w:r w:rsidRPr="00D564BE">
              <w:rPr>
                <w:sz w:val="20"/>
                <w:szCs w:val="20"/>
              </w:rPr>
              <w:t xml:space="preserve">National GME Census (both Program and Resident Surveys) </w:t>
            </w:r>
            <w:r w:rsidRPr="00D564BE">
              <w:rPr>
                <w:b/>
                <w:bCs/>
                <w:i/>
                <w:iCs/>
                <w:sz w:val="20"/>
                <w:szCs w:val="20"/>
              </w:rPr>
              <w:t>(mid-December)</w:t>
            </w:r>
          </w:p>
        </w:tc>
        <w:tc>
          <w:tcPr>
            <w:tcW w:w="715" w:type="pct"/>
            <w:shd w:val="clear" w:color="auto" w:fill="auto"/>
            <w:vAlign w:val="center"/>
          </w:tcPr>
          <w:p w14:paraId="522CF2E9" w14:textId="77777777" w:rsidR="004A5830" w:rsidRPr="00D564BE" w:rsidRDefault="004A5830" w:rsidP="002C1D37">
            <w:pPr>
              <w:rPr>
                <w:color w:val="A6A6A6" w:themeColor="background1" w:themeShade="A6"/>
                <w:sz w:val="20"/>
                <w:szCs w:val="20"/>
              </w:rPr>
            </w:pPr>
          </w:p>
        </w:tc>
      </w:tr>
    </w:tbl>
    <w:p w14:paraId="5DE73A16" w14:textId="77777777" w:rsidR="00BA73C5" w:rsidRDefault="00BA73C5" w:rsidP="00BA73C5"/>
    <w:p w14:paraId="77D3EF37" w14:textId="49265066" w:rsidR="004A5830" w:rsidRPr="000F68D9" w:rsidRDefault="004A5830" w:rsidP="000F68D9">
      <w:pPr>
        <w:rPr>
          <w:b/>
          <w:bCs/>
        </w:rPr>
      </w:pPr>
      <w:r w:rsidRPr="000F68D9">
        <w:rPr>
          <w:b/>
          <w:bCs/>
        </w:rPr>
        <w:t xml:space="preserve">Source: </w:t>
      </w:r>
      <w:hyperlink r:id="rId10" w:history="1">
        <w:r w:rsidRPr="000F68D9">
          <w:rPr>
            <w:rStyle w:val="Hyperlink"/>
            <w:b/>
            <w:bCs/>
          </w:rPr>
          <w:t>Accreditation Council for Graduate Medical Education (ACGME)</w:t>
        </w:r>
      </w:hyperlink>
    </w:p>
    <w:tbl>
      <w:tblPr>
        <w:tblStyle w:val="TableGrid"/>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7996"/>
        <w:gridCol w:w="1334"/>
      </w:tblGrid>
      <w:tr w:rsidR="004A5830" w14:paraId="372BD28D" w14:textId="77777777" w:rsidTr="002C1D37">
        <w:trPr>
          <w:trHeight w:val="432"/>
        </w:trPr>
        <w:tc>
          <w:tcPr>
            <w:tcW w:w="4285" w:type="pct"/>
            <w:shd w:val="clear" w:color="auto" w:fill="808080" w:themeFill="background1" w:themeFillShade="80"/>
            <w:vAlign w:val="center"/>
          </w:tcPr>
          <w:p w14:paraId="188CF670" w14:textId="6B598527" w:rsidR="004A5830" w:rsidRPr="00FD0B71" w:rsidRDefault="004A5830" w:rsidP="002C1D37">
            <w:pPr>
              <w:rPr>
                <w:b/>
                <w:bCs/>
                <w:color w:val="A6A6A6" w:themeColor="background1" w:themeShade="A6"/>
                <w:sz w:val="20"/>
                <w:szCs w:val="20"/>
              </w:rPr>
            </w:pPr>
            <w:r>
              <w:rPr>
                <w:rFonts w:eastAsia="Times New Roman"/>
                <w:b/>
                <w:bCs/>
                <w:color w:val="FFFFFF" w:themeColor="background1"/>
                <w:sz w:val="20"/>
                <w:szCs w:val="20"/>
                <w:lang w:val="en-US"/>
              </w:rPr>
              <w:t>Event/Deadline</w:t>
            </w:r>
          </w:p>
        </w:tc>
        <w:tc>
          <w:tcPr>
            <w:tcW w:w="715" w:type="pct"/>
            <w:shd w:val="clear" w:color="auto" w:fill="808080" w:themeFill="background1" w:themeFillShade="80"/>
            <w:vAlign w:val="center"/>
          </w:tcPr>
          <w:p w14:paraId="72D6D810" w14:textId="45428623" w:rsidR="004A5830" w:rsidRDefault="004A5830" w:rsidP="002C1D37">
            <w:pPr>
              <w:rPr>
                <w:b/>
                <w:bCs/>
                <w:color w:val="A6A6A6" w:themeColor="background1" w:themeShade="A6"/>
              </w:rPr>
            </w:pPr>
            <w:r>
              <w:rPr>
                <w:rFonts w:eastAsia="Times New Roman"/>
                <w:b/>
                <w:bCs/>
                <w:color w:val="FFFFFF" w:themeColor="background1"/>
                <w:sz w:val="20"/>
                <w:szCs w:val="20"/>
                <w:lang w:val="en-US"/>
              </w:rPr>
              <w:t>Date</w:t>
            </w:r>
          </w:p>
        </w:tc>
      </w:tr>
      <w:tr w:rsidR="004A5830" w:rsidRPr="00D564BE" w14:paraId="40B89670" w14:textId="77777777" w:rsidTr="002C1D37">
        <w:trPr>
          <w:trHeight w:val="576"/>
        </w:trPr>
        <w:tc>
          <w:tcPr>
            <w:tcW w:w="4285" w:type="pct"/>
            <w:shd w:val="clear" w:color="auto" w:fill="auto"/>
            <w:vAlign w:val="center"/>
          </w:tcPr>
          <w:p w14:paraId="27394510" w14:textId="323AAB0D" w:rsidR="004A5830" w:rsidRPr="00D564BE" w:rsidRDefault="004A5830" w:rsidP="002C1D37">
            <w:pPr>
              <w:rPr>
                <w:b/>
                <w:bCs/>
                <w:color w:val="A6A6A6" w:themeColor="background1" w:themeShade="A6"/>
                <w:sz w:val="20"/>
                <w:szCs w:val="20"/>
              </w:rPr>
            </w:pPr>
            <w:r w:rsidRPr="00D564BE">
              <w:rPr>
                <w:b/>
                <w:bCs/>
                <w:sz w:val="20"/>
                <w:szCs w:val="20"/>
              </w:rPr>
              <w:t xml:space="preserve">DEADLINE: </w:t>
            </w:r>
            <w:r w:rsidRPr="00D564BE">
              <w:rPr>
                <w:sz w:val="20"/>
                <w:szCs w:val="20"/>
              </w:rPr>
              <w:t xml:space="preserve">ACGME Annual Update </w:t>
            </w:r>
            <w:r w:rsidRPr="00D564BE">
              <w:rPr>
                <w:b/>
                <w:bCs/>
                <w:i/>
                <w:iCs/>
                <w:sz w:val="20"/>
                <w:szCs w:val="20"/>
              </w:rPr>
              <w:t>(varies by specialty and/or institution, either late August or late September)</w:t>
            </w:r>
          </w:p>
        </w:tc>
        <w:tc>
          <w:tcPr>
            <w:tcW w:w="715" w:type="pct"/>
            <w:shd w:val="clear" w:color="auto" w:fill="auto"/>
            <w:vAlign w:val="center"/>
          </w:tcPr>
          <w:p w14:paraId="5B1B487C" w14:textId="77777777" w:rsidR="004A5830" w:rsidRPr="00D564BE" w:rsidRDefault="004A5830" w:rsidP="002C1D37">
            <w:pPr>
              <w:rPr>
                <w:color w:val="A6A6A6" w:themeColor="background1" w:themeShade="A6"/>
                <w:sz w:val="20"/>
                <w:szCs w:val="20"/>
              </w:rPr>
            </w:pPr>
          </w:p>
        </w:tc>
      </w:tr>
      <w:tr w:rsidR="004A5830" w:rsidRPr="00D564BE" w14:paraId="3BB0FEAA" w14:textId="77777777" w:rsidTr="002C1D37">
        <w:trPr>
          <w:trHeight w:val="576"/>
        </w:trPr>
        <w:tc>
          <w:tcPr>
            <w:tcW w:w="4285" w:type="pct"/>
            <w:shd w:val="clear" w:color="auto" w:fill="auto"/>
            <w:vAlign w:val="center"/>
          </w:tcPr>
          <w:p w14:paraId="29C68D7D" w14:textId="574B3522" w:rsidR="004A5830" w:rsidRPr="00D564BE" w:rsidRDefault="004A5830" w:rsidP="002C1D37">
            <w:pPr>
              <w:rPr>
                <w:b/>
                <w:bCs/>
                <w:color w:val="A6A6A6" w:themeColor="background1" w:themeShade="A6"/>
                <w:sz w:val="20"/>
                <w:szCs w:val="20"/>
              </w:rPr>
            </w:pPr>
            <w:r w:rsidRPr="00D564BE">
              <w:rPr>
                <w:b/>
                <w:bCs/>
                <w:sz w:val="20"/>
                <w:szCs w:val="20"/>
              </w:rPr>
              <w:t xml:space="preserve">DEADLINE: </w:t>
            </w:r>
            <w:r w:rsidRPr="00D564BE">
              <w:rPr>
                <w:sz w:val="20"/>
                <w:szCs w:val="20"/>
              </w:rPr>
              <w:t>ACGME Resident</w:t>
            </w:r>
            <w:r>
              <w:rPr>
                <w:sz w:val="20"/>
                <w:szCs w:val="20"/>
              </w:rPr>
              <w:t>s</w:t>
            </w:r>
            <w:r w:rsidR="00B61244">
              <w:rPr>
                <w:sz w:val="20"/>
                <w:szCs w:val="20"/>
              </w:rPr>
              <w:t>/Fellows</w:t>
            </w:r>
            <w:r w:rsidRPr="00D564BE">
              <w:rPr>
                <w:sz w:val="20"/>
                <w:szCs w:val="20"/>
              </w:rPr>
              <w:t xml:space="preserve"> and Faculty </w:t>
            </w:r>
            <w:r w:rsidR="00B61244">
              <w:rPr>
                <w:sz w:val="20"/>
                <w:szCs w:val="20"/>
              </w:rPr>
              <w:t xml:space="preserve">Members </w:t>
            </w:r>
            <w:r w:rsidRPr="00D564BE">
              <w:rPr>
                <w:sz w:val="20"/>
                <w:szCs w:val="20"/>
              </w:rPr>
              <w:t xml:space="preserve">Complete Surveys </w:t>
            </w:r>
            <w:r w:rsidRPr="00D564BE">
              <w:rPr>
                <w:b/>
                <w:bCs/>
                <w:i/>
                <w:iCs/>
                <w:sz w:val="20"/>
                <w:szCs w:val="20"/>
              </w:rPr>
              <w:t>(varies by specialty, between February and April)</w:t>
            </w:r>
            <w:r w:rsidRPr="00D564BE">
              <w:rPr>
                <w:sz w:val="20"/>
                <w:szCs w:val="20"/>
              </w:rPr>
              <w:t xml:space="preserve"> </w:t>
            </w:r>
          </w:p>
        </w:tc>
        <w:tc>
          <w:tcPr>
            <w:tcW w:w="715" w:type="pct"/>
            <w:shd w:val="clear" w:color="auto" w:fill="auto"/>
            <w:vAlign w:val="center"/>
          </w:tcPr>
          <w:p w14:paraId="412ECE66" w14:textId="77777777" w:rsidR="004A5830" w:rsidRPr="00D564BE" w:rsidRDefault="004A5830" w:rsidP="002C1D37">
            <w:pPr>
              <w:rPr>
                <w:color w:val="A6A6A6" w:themeColor="background1" w:themeShade="A6"/>
                <w:sz w:val="20"/>
                <w:szCs w:val="20"/>
              </w:rPr>
            </w:pPr>
          </w:p>
        </w:tc>
      </w:tr>
      <w:tr w:rsidR="004A5830" w:rsidRPr="00D564BE" w14:paraId="21C81FB0" w14:textId="77777777" w:rsidTr="002C1D37">
        <w:trPr>
          <w:trHeight w:val="288"/>
        </w:trPr>
        <w:tc>
          <w:tcPr>
            <w:tcW w:w="4285" w:type="pct"/>
            <w:shd w:val="clear" w:color="auto" w:fill="auto"/>
            <w:vAlign w:val="center"/>
          </w:tcPr>
          <w:p w14:paraId="102690E9" w14:textId="77777777" w:rsidR="004A5830" w:rsidRPr="00D564BE" w:rsidRDefault="004A5830" w:rsidP="002C1D37">
            <w:pPr>
              <w:rPr>
                <w:b/>
                <w:bCs/>
                <w:color w:val="A6A6A6" w:themeColor="background1" w:themeShade="A6"/>
                <w:sz w:val="20"/>
                <w:szCs w:val="20"/>
              </w:rPr>
            </w:pPr>
            <w:r w:rsidRPr="00D564BE">
              <w:rPr>
                <w:b/>
                <w:bCs/>
                <w:sz w:val="20"/>
                <w:szCs w:val="20"/>
              </w:rPr>
              <w:t xml:space="preserve">START DATE: </w:t>
            </w:r>
            <w:r w:rsidRPr="00D564BE">
              <w:rPr>
                <w:sz w:val="20"/>
                <w:szCs w:val="20"/>
              </w:rPr>
              <w:t xml:space="preserve">ACGME Annual Educational Conference </w:t>
            </w:r>
            <w:r w:rsidRPr="00D564BE">
              <w:rPr>
                <w:b/>
                <w:bCs/>
                <w:i/>
                <w:iCs/>
                <w:sz w:val="20"/>
                <w:szCs w:val="20"/>
              </w:rPr>
              <w:t>(late February/early March)</w:t>
            </w:r>
          </w:p>
        </w:tc>
        <w:tc>
          <w:tcPr>
            <w:tcW w:w="715" w:type="pct"/>
            <w:shd w:val="clear" w:color="auto" w:fill="auto"/>
            <w:vAlign w:val="center"/>
          </w:tcPr>
          <w:p w14:paraId="3291E342" w14:textId="77777777" w:rsidR="004A5830" w:rsidRPr="00D564BE" w:rsidRDefault="004A5830" w:rsidP="002C1D37">
            <w:pPr>
              <w:rPr>
                <w:color w:val="A6A6A6" w:themeColor="background1" w:themeShade="A6"/>
                <w:sz w:val="20"/>
                <w:szCs w:val="20"/>
              </w:rPr>
            </w:pPr>
          </w:p>
        </w:tc>
      </w:tr>
    </w:tbl>
    <w:p w14:paraId="0C0A3DF0" w14:textId="77777777" w:rsidR="00BA73C5" w:rsidRDefault="00BA73C5" w:rsidP="00BA73C5"/>
    <w:p w14:paraId="06DF111A" w14:textId="608FE9D3" w:rsidR="004A5830" w:rsidRPr="000F68D9" w:rsidRDefault="004A5830" w:rsidP="000F68D9">
      <w:pPr>
        <w:rPr>
          <w:b/>
          <w:bCs/>
        </w:rPr>
      </w:pPr>
      <w:r w:rsidRPr="000F68D9">
        <w:rPr>
          <w:b/>
          <w:bCs/>
        </w:rPr>
        <w:t xml:space="preserve">Source: </w:t>
      </w:r>
      <w:hyperlink r:id="rId11" w:history="1">
        <w:r w:rsidRPr="000F68D9">
          <w:rPr>
            <w:rStyle w:val="Hyperlink"/>
            <w:b/>
            <w:bCs/>
          </w:rPr>
          <w:t>National Residency Matching Program (NRMP)</w:t>
        </w:r>
      </w:hyperlink>
    </w:p>
    <w:tbl>
      <w:tblPr>
        <w:tblStyle w:val="TableGrid"/>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7996"/>
        <w:gridCol w:w="1334"/>
      </w:tblGrid>
      <w:tr w:rsidR="004A5830" w14:paraId="1AD43F75" w14:textId="77777777" w:rsidTr="00F26EAD">
        <w:trPr>
          <w:trHeight w:val="432"/>
        </w:trPr>
        <w:tc>
          <w:tcPr>
            <w:tcW w:w="4285" w:type="pct"/>
            <w:shd w:val="clear" w:color="auto" w:fill="808080" w:themeFill="background1" w:themeFillShade="80"/>
            <w:vAlign w:val="center"/>
          </w:tcPr>
          <w:p w14:paraId="369FC878" w14:textId="10AD18B0" w:rsidR="004A5830" w:rsidRPr="00FD0B71" w:rsidRDefault="004A5830" w:rsidP="00F26EAD">
            <w:pPr>
              <w:rPr>
                <w:b/>
                <w:bCs/>
                <w:color w:val="A6A6A6" w:themeColor="background1" w:themeShade="A6"/>
                <w:sz w:val="20"/>
                <w:szCs w:val="20"/>
              </w:rPr>
            </w:pPr>
            <w:r>
              <w:rPr>
                <w:rFonts w:eastAsia="Times New Roman"/>
                <w:b/>
                <w:bCs/>
                <w:color w:val="FFFFFF" w:themeColor="background1"/>
                <w:sz w:val="20"/>
                <w:szCs w:val="20"/>
                <w:lang w:val="en-US"/>
              </w:rPr>
              <w:t>Event/Deadline</w:t>
            </w:r>
          </w:p>
        </w:tc>
        <w:tc>
          <w:tcPr>
            <w:tcW w:w="715" w:type="pct"/>
            <w:shd w:val="clear" w:color="auto" w:fill="808080" w:themeFill="background1" w:themeFillShade="80"/>
            <w:vAlign w:val="center"/>
          </w:tcPr>
          <w:p w14:paraId="2ADA7C03" w14:textId="5B98E3FD" w:rsidR="004A5830" w:rsidRDefault="004A5830" w:rsidP="00F26EAD">
            <w:pPr>
              <w:rPr>
                <w:b/>
                <w:bCs/>
                <w:color w:val="A6A6A6" w:themeColor="background1" w:themeShade="A6"/>
              </w:rPr>
            </w:pPr>
            <w:r>
              <w:rPr>
                <w:rFonts w:eastAsia="Times New Roman"/>
                <w:b/>
                <w:bCs/>
                <w:color w:val="FFFFFF" w:themeColor="background1"/>
                <w:sz w:val="20"/>
                <w:szCs w:val="20"/>
                <w:lang w:val="en-US"/>
              </w:rPr>
              <w:t>Date</w:t>
            </w:r>
          </w:p>
        </w:tc>
      </w:tr>
      <w:tr w:rsidR="004A5830" w:rsidRPr="00D564BE" w14:paraId="549C634F" w14:textId="77777777" w:rsidTr="0045018D">
        <w:trPr>
          <w:trHeight w:val="288"/>
        </w:trPr>
        <w:tc>
          <w:tcPr>
            <w:tcW w:w="4285" w:type="pct"/>
            <w:shd w:val="clear" w:color="auto" w:fill="auto"/>
            <w:vAlign w:val="center"/>
          </w:tcPr>
          <w:p w14:paraId="5B93201A" w14:textId="7BB247A6" w:rsidR="004A5830" w:rsidRPr="00D564BE" w:rsidRDefault="004A5830" w:rsidP="00F26EAD">
            <w:pPr>
              <w:rPr>
                <w:b/>
                <w:bCs/>
                <w:color w:val="A6A6A6" w:themeColor="background1" w:themeShade="A6"/>
                <w:sz w:val="20"/>
                <w:szCs w:val="20"/>
              </w:rPr>
            </w:pPr>
            <w:r w:rsidRPr="00D564BE">
              <w:rPr>
                <w:b/>
                <w:bCs/>
                <w:sz w:val="20"/>
                <w:szCs w:val="20"/>
              </w:rPr>
              <w:t xml:space="preserve">OPENING DATE: </w:t>
            </w:r>
            <w:r w:rsidRPr="00D564BE">
              <w:rPr>
                <w:sz w:val="20"/>
                <w:szCs w:val="20"/>
              </w:rPr>
              <w:t xml:space="preserve">NRMP registration opens </w:t>
            </w:r>
            <w:r w:rsidRPr="00D564BE">
              <w:rPr>
                <w:b/>
                <w:bCs/>
                <w:i/>
                <w:iCs/>
                <w:sz w:val="20"/>
                <w:szCs w:val="20"/>
              </w:rPr>
              <w:t>(mid-September)</w:t>
            </w:r>
          </w:p>
        </w:tc>
        <w:tc>
          <w:tcPr>
            <w:tcW w:w="715" w:type="pct"/>
            <w:shd w:val="clear" w:color="auto" w:fill="auto"/>
            <w:vAlign w:val="center"/>
          </w:tcPr>
          <w:p w14:paraId="364372EB" w14:textId="77777777" w:rsidR="004A5830" w:rsidRPr="00D564BE" w:rsidRDefault="004A5830" w:rsidP="00F26EAD">
            <w:pPr>
              <w:rPr>
                <w:color w:val="A6A6A6" w:themeColor="background1" w:themeShade="A6"/>
                <w:sz w:val="20"/>
                <w:szCs w:val="20"/>
              </w:rPr>
            </w:pPr>
          </w:p>
        </w:tc>
      </w:tr>
      <w:tr w:rsidR="004A5830" w:rsidRPr="00D564BE" w14:paraId="36E7E2F9" w14:textId="77777777" w:rsidTr="00F26EAD">
        <w:trPr>
          <w:trHeight w:val="288"/>
        </w:trPr>
        <w:tc>
          <w:tcPr>
            <w:tcW w:w="4285" w:type="pct"/>
            <w:shd w:val="clear" w:color="auto" w:fill="auto"/>
            <w:vAlign w:val="center"/>
          </w:tcPr>
          <w:p w14:paraId="0E9AA18C" w14:textId="02F77641" w:rsidR="004A5830" w:rsidRPr="00D564BE" w:rsidRDefault="003801C5" w:rsidP="00F26EAD">
            <w:pPr>
              <w:rPr>
                <w:b/>
                <w:bCs/>
                <w:color w:val="A6A6A6" w:themeColor="background1" w:themeShade="A6"/>
                <w:sz w:val="20"/>
                <w:szCs w:val="20"/>
              </w:rPr>
            </w:pPr>
            <w:r w:rsidRPr="004A566F">
              <w:rPr>
                <w:b/>
                <w:bCs/>
                <w:sz w:val="20"/>
                <w:szCs w:val="20"/>
              </w:rPr>
              <w:t xml:space="preserve">DEADLINE: </w:t>
            </w:r>
            <w:r w:rsidRPr="004A566F">
              <w:rPr>
                <w:sz w:val="20"/>
                <w:szCs w:val="20"/>
              </w:rPr>
              <w:t xml:space="preserve">NRMP </w:t>
            </w:r>
            <w:r w:rsidR="00B61244">
              <w:rPr>
                <w:sz w:val="20"/>
                <w:szCs w:val="20"/>
              </w:rPr>
              <w:t>Q</w:t>
            </w:r>
            <w:r w:rsidRPr="004A566F">
              <w:rPr>
                <w:sz w:val="20"/>
                <w:szCs w:val="20"/>
              </w:rPr>
              <w:t xml:space="preserve">uota for </w:t>
            </w:r>
            <w:r w:rsidR="00B61244">
              <w:rPr>
                <w:sz w:val="20"/>
                <w:szCs w:val="20"/>
              </w:rPr>
              <w:t>R</w:t>
            </w:r>
            <w:r w:rsidRPr="004A566F">
              <w:rPr>
                <w:sz w:val="20"/>
                <w:szCs w:val="20"/>
              </w:rPr>
              <w:t xml:space="preserve">esidency </w:t>
            </w:r>
            <w:r w:rsidR="00B61244">
              <w:rPr>
                <w:sz w:val="20"/>
                <w:szCs w:val="20"/>
              </w:rPr>
              <w:t>P</w:t>
            </w:r>
            <w:r w:rsidRPr="004A566F">
              <w:rPr>
                <w:sz w:val="20"/>
                <w:szCs w:val="20"/>
              </w:rPr>
              <w:t xml:space="preserve">rograms </w:t>
            </w:r>
            <w:r w:rsidRPr="004A566F">
              <w:rPr>
                <w:b/>
                <w:bCs/>
                <w:i/>
                <w:iCs/>
                <w:sz w:val="20"/>
                <w:szCs w:val="20"/>
              </w:rPr>
              <w:t>(late January)</w:t>
            </w:r>
          </w:p>
        </w:tc>
        <w:tc>
          <w:tcPr>
            <w:tcW w:w="715" w:type="pct"/>
            <w:shd w:val="clear" w:color="auto" w:fill="auto"/>
            <w:vAlign w:val="center"/>
          </w:tcPr>
          <w:p w14:paraId="5D343526" w14:textId="77777777" w:rsidR="004A5830" w:rsidRPr="00D564BE" w:rsidRDefault="004A5830" w:rsidP="00F26EAD">
            <w:pPr>
              <w:rPr>
                <w:color w:val="A6A6A6" w:themeColor="background1" w:themeShade="A6"/>
                <w:sz w:val="20"/>
                <w:szCs w:val="20"/>
              </w:rPr>
            </w:pPr>
          </w:p>
        </w:tc>
      </w:tr>
      <w:tr w:rsidR="004A5830" w:rsidRPr="00D564BE" w14:paraId="3F697F53" w14:textId="77777777" w:rsidTr="00F26EAD">
        <w:trPr>
          <w:trHeight w:val="288"/>
        </w:trPr>
        <w:tc>
          <w:tcPr>
            <w:tcW w:w="4285" w:type="pct"/>
            <w:shd w:val="clear" w:color="auto" w:fill="auto"/>
            <w:vAlign w:val="center"/>
          </w:tcPr>
          <w:p w14:paraId="78FB4112" w14:textId="55BCEC59" w:rsidR="004A5830" w:rsidRPr="00D564BE" w:rsidRDefault="004A5830" w:rsidP="00F26EAD">
            <w:pPr>
              <w:rPr>
                <w:b/>
                <w:bCs/>
                <w:color w:val="A6A6A6" w:themeColor="background1" w:themeShade="A6"/>
                <w:sz w:val="20"/>
                <w:szCs w:val="20"/>
              </w:rPr>
            </w:pPr>
            <w:r w:rsidRPr="00D564BE">
              <w:rPr>
                <w:b/>
                <w:bCs/>
                <w:sz w:val="20"/>
                <w:szCs w:val="20"/>
              </w:rPr>
              <w:t xml:space="preserve">DEADLINE: </w:t>
            </w:r>
            <w:r w:rsidRPr="00D564BE">
              <w:rPr>
                <w:sz w:val="20"/>
                <w:szCs w:val="20"/>
              </w:rPr>
              <w:t xml:space="preserve">Rank </w:t>
            </w:r>
            <w:r w:rsidR="00B61244">
              <w:rPr>
                <w:sz w:val="20"/>
                <w:szCs w:val="20"/>
              </w:rPr>
              <w:t>O</w:t>
            </w:r>
            <w:r w:rsidRPr="00D564BE">
              <w:rPr>
                <w:sz w:val="20"/>
                <w:szCs w:val="20"/>
              </w:rPr>
              <w:t xml:space="preserve">rder </w:t>
            </w:r>
            <w:r w:rsidR="00B61244">
              <w:rPr>
                <w:sz w:val="20"/>
                <w:szCs w:val="20"/>
              </w:rPr>
              <w:t>L</w:t>
            </w:r>
            <w:r w:rsidRPr="00D564BE">
              <w:rPr>
                <w:sz w:val="20"/>
                <w:szCs w:val="20"/>
              </w:rPr>
              <w:t xml:space="preserve">ist </w:t>
            </w:r>
            <w:r w:rsidR="00B61244">
              <w:rPr>
                <w:sz w:val="20"/>
                <w:szCs w:val="20"/>
              </w:rPr>
              <w:t>C</w:t>
            </w:r>
            <w:r w:rsidRPr="00D564BE">
              <w:rPr>
                <w:sz w:val="20"/>
                <w:szCs w:val="20"/>
              </w:rPr>
              <w:t xml:space="preserve">ertification </w:t>
            </w:r>
            <w:r w:rsidRPr="00D564BE">
              <w:rPr>
                <w:b/>
                <w:bCs/>
                <w:i/>
                <w:iCs/>
                <w:sz w:val="20"/>
                <w:szCs w:val="20"/>
              </w:rPr>
              <w:t>(early March)</w:t>
            </w:r>
          </w:p>
        </w:tc>
        <w:tc>
          <w:tcPr>
            <w:tcW w:w="715" w:type="pct"/>
            <w:shd w:val="clear" w:color="auto" w:fill="auto"/>
            <w:vAlign w:val="center"/>
          </w:tcPr>
          <w:p w14:paraId="59FC4ED7" w14:textId="77777777" w:rsidR="004A5830" w:rsidRPr="00D564BE" w:rsidRDefault="004A5830" w:rsidP="00F26EAD">
            <w:pPr>
              <w:rPr>
                <w:color w:val="A6A6A6" w:themeColor="background1" w:themeShade="A6"/>
                <w:sz w:val="20"/>
                <w:szCs w:val="20"/>
              </w:rPr>
            </w:pPr>
          </w:p>
        </w:tc>
      </w:tr>
    </w:tbl>
    <w:p w14:paraId="40A990CC" w14:textId="186F70A2" w:rsidR="00B67D8A" w:rsidRPr="00F26EAD" w:rsidRDefault="00DA16A8" w:rsidP="000F68D9">
      <w:pPr>
        <w:pStyle w:val="ACGMEH1"/>
      </w:pPr>
      <w:bookmarkStart w:id="2" w:name="As_Needed"/>
      <w:r w:rsidRPr="00F26EAD">
        <w:t>As-Needed</w:t>
      </w:r>
      <w:r w:rsidR="00ED2F4E" w:rsidRPr="00F26EAD">
        <w:t xml:space="preserve"> Tasks</w:t>
      </w:r>
      <w:bookmarkEnd w:id="2"/>
    </w:p>
    <w:p w14:paraId="4E5AB7B2" w14:textId="52E67ADA" w:rsidR="00DA16A8" w:rsidRPr="00DA16A8" w:rsidRDefault="009A63F6" w:rsidP="00AA7DC8">
      <w:pPr>
        <w:spacing w:line="240" w:lineRule="auto"/>
      </w:pPr>
      <w:r w:rsidRPr="00506DB3">
        <w:t xml:space="preserve">These tasks/events are typically scheduled on </w:t>
      </w:r>
      <w:r>
        <w:t xml:space="preserve">an </w:t>
      </w:r>
      <w:r w:rsidRPr="00506DB3">
        <w:t xml:space="preserve">as-needed basis throughout the academic year. The exact dates and frequencies may vary by </w:t>
      </w:r>
      <w:r w:rsidR="00B61244">
        <w:t>Sponsoring I</w:t>
      </w:r>
      <w:r w:rsidRPr="00506DB3">
        <w:t xml:space="preserve">nstitution, and not all items included will </w:t>
      </w:r>
      <w:r w:rsidR="00B61244">
        <w:t xml:space="preserve">apply </w:t>
      </w:r>
      <w:r w:rsidRPr="00506DB3">
        <w:t xml:space="preserve">to all </w:t>
      </w:r>
      <w:r>
        <w:t>institutions</w:t>
      </w:r>
      <w:r w:rsidR="00B61244">
        <w:t xml:space="preserve">, so it may be helpful to </w:t>
      </w:r>
      <w:r w:rsidRPr="00506DB3">
        <w:t xml:space="preserve">cut and paste the events and tasks in this section into the </w:t>
      </w:r>
      <w:hyperlink w:anchor="_July" w:history="1">
        <w:r w:rsidRPr="009A63F6">
          <w:rPr>
            <w:rStyle w:val="Hyperlink"/>
          </w:rPr>
          <w:t>appropriate month</w:t>
        </w:r>
      </w:hyperlink>
      <w:r w:rsidRPr="00506DB3">
        <w:t xml:space="preserve"> for </w:t>
      </w:r>
      <w:r w:rsidR="00B61244">
        <w:t>the Sponsoring</w:t>
      </w:r>
      <w:r w:rsidR="00B61244" w:rsidRPr="00506DB3">
        <w:t xml:space="preserve"> </w:t>
      </w:r>
      <w:r w:rsidR="00B61244">
        <w:t>I</w:t>
      </w:r>
      <w:r>
        <w:t>nstitution</w:t>
      </w:r>
      <w:r w:rsidRPr="00506DB3">
        <w:t>.</w:t>
      </w:r>
    </w:p>
    <w:p w14:paraId="3C27AEF7" w14:textId="77777777" w:rsidR="00BA73C5" w:rsidRPr="00BE623B" w:rsidRDefault="00BA73C5" w:rsidP="000F68D9"/>
    <w:p w14:paraId="68858885" w14:textId="77777777" w:rsidR="00BA73C5" w:rsidRDefault="00E33CAD" w:rsidP="00BA73C5">
      <w:pPr>
        <w:pStyle w:val="ACGMEH2"/>
      </w:pPr>
      <w:r w:rsidRPr="000F68D9">
        <w:t>Accreditation</w:t>
      </w:r>
    </w:p>
    <w:p w14:paraId="5191439E" w14:textId="5332649A" w:rsidR="00E33CAD" w:rsidRPr="00BA73C5" w:rsidRDefault="00E33CAD" w:rsidP="000F68D9">
      <w:pPr>
        <w:pStyle w:val="ACGMEH3"/>
      </w:pPr>
      <w:r w:rsidRPr="00BA73C5">
        <w:t>Miscellaneous Accreditation Tasks</w:t>
      </w:r>
    </w:p>
    <w:p w14:paraId="6C8E6C0F" w14:textId="38DA4746" w:rsidR="00E33CAD" w:rsidRDefault="00167339" w:rsidP="00AA7DC8">
      <w:pPr>
        <w:spacing w:line="240" w:lineRule="auto"/>
        <w:ind w:left="360" w:hanging="360"/>
      </w:pPr>
      <w:sdt>
        <w:sdtPr>
          <w:rPr>
            <w:rFonts w:ascii="MS Gothic" w:eastAsia="MS Gothic" w:hAnsi="MS Gothic"/>
          </w:rPr>
          <w:id w:val="659125697"/>
          <w14:checkbox>
            <w14:checked w14:val="0"/>
            <w14:checkedState w14:val="2612" w14:font="MS Gothic"/>
            <w14:uncheckedState w14:val="2610" w14:font="MS Gothic"/>
          </w14:checkbox>
        </w:sdtPr>
        <w:sdtEndPr/>
        <w:sdtContent>
          <w:r w:rsidR="00494AE6">
            <w:rPr>
              <w:rFonts w:ascii="MS Gothic" w:eastAsia="MS Gothic" w:hAnsi="MS Gothic" w:hint="eastAsia"/>
            </w:rPr>
            <w:t>☐</w:t>
          </w:r>
        </w:sdtContent>
      </w:sdt>
      <w:r w:rsidR="00E33CAD">
        <w:t xml:space="preserve">  </w:t>
      </w:r>
      <w:r w:rsidR="00E33CAD" w:rsidRPr="00E33CAD">
        <w:t>Monitor accreditation progress reports</w:t>
      </w:r>
      <w:r w:rsidR="00E33CAD">
        <w:t xml:space="preserve"> and </w:t>
      </w:r>
      <w:r w:rsidR="00E33CAD" w:rsidRPr="00E33CAD">
        <w:t>plans</w:t>
      </w:r>
    </w:p>
    <w:p w14:paraId="28818873" w14:textId="5ABF1801" w:rsidR="00E33CAD" w:rsidRDefault="00167339" w:rsidP="00AA7DC8">
      <w:pPr>
        <w:spacing w:line="240" w:lineRule="auto"/>
        <w:ind w:left="360" w:hanging="360"/>
      </w:pPr>
      <w:sdt>
        <w:sdtPr>
          <w:rPr>
            <w:rFonts w:ascii="MS Gothic" w:eastAsia="MS Gothic" w:hAnsi="MS Gothic"/>
          </w:rPr>
          <w:id w:val="-2088139158"/>
          <w14:checkbox>
            <w14:checked w14:val="0"/>
            <w14:checkedState w14:val="2612" w14:font="MS Gothic"/>
            <w14:uncheckedState w14:val="2610" w14:font="MS Gothic"/>
          </w14:checkbox>
        </w:sdtPr>
        <w:sdtEndPr/>
        <w:sdtContent>
          <w:r w:rsidR="00E33CAD">
            <w:rPr>
              <w:rFonts w:ascii="MS Gothic" w:eastAsia="MS Gothic" w:hAnsi="MS Gothic" w:hint="eastAsia"/>
            </w:rPr>
            <w:t>☐</w:t>
          </w:r>
        </w:sdtContent>
      </w:sdt>
      <w:r w:rsidR="00E33CAD">
        <w:t xml:space="preserve">  </w:t>
      </w:r>
      <w:r w:rsidR="00E33CAD" w:rsidRPr="003264BC">
        <w:t xml:space="preserve">Process affiliation agreements and </w:t>
      </w:r>
      <w:r w:rsidR="00E33CAD">
        <w:t>Program Letters of Agreement (</w:t>
      </w:r>
      <w:r w:rsidR="00E33CAD" w:rsidRPr="003264BC">
        <w:t>PLAs</w:t>
      </w:r>
      <w:r w:rsidR="00E33CAD">
        <w:t>)</w:t>
      </w:r>
    </w:p>
    <w:p w14:paraId="166E9B51" w14:textId="6F03EF89" w:rsidR="00B52D96" w:rsidRDefault="00167339" w:rsidP="00AA7DC8">
      <w:pPr>
        <w:spacing w:line="240" w:lineRule="auto"/>
        <w:ind w:left="360" w:hanging="360"/>
      </w:pPr>
      <w:sdt>
        <w:sdtPr>
          <w:rPr>
            <w:rFonts w:ascii="MS Gothic" w:eastAsia="MS Gothic" w:hAnsi="MS Gothic"/>
          </w:rPr>
          <w:id w:val="-227621545"/>
          <w14:checkbox>
            <w14:checked w14:val="0"/>
            <w14:checkedState w14:val="2612" w14:font="MS Gothic"/>
            <w14:uncheckedState w14:val="2610" w14:font="MS Gothic"/>
          </w14:checkbox>
        </w:sdtPr>
        <w:sdtEndPr/>
        <w:sdtContent>
          <w:r w:rsidR="00B52D96">
            <w:rPr>
              <w:rFonts w:ascii="MS Gothic" w:eastAsia="MS Gothic" w:hAnsi="MS Gothic" w:hint="eastAsia"/>
            </w:rPr>
            <w:t>☐</w:t>
          </w:r>
        </w:sdtContent>
      </w:sdt>
      <w:r w:rsidR="00B52D96">
        <w:t xml:space="preserve">  Monitor and facilitate </w:t>
      </w:r>
      <w:r w:rsidR="00B61244">
        <w:t>designated institutional official (</w:t>
      </w:r>
      <w:r w:rsidR="00B52D96">
        <w:t>DIO</w:t>
      </w:r>
      <w:r w:rsidR="00B61244">
        <w:t>)</w:t>
      </w:r>
      <w:r w:rsidR="00B52D96">
        <w:t xml:space="preserve"> approval of </w:t>
      </w:r>
      <w:r w:rsidR="003801C5">
        <w:t xml:space="preserve">new program applications, </w:t>
      </w:r>
      <w:r w:rsidR="00B52D96">
        <w:t>program director changes, temporary and permanent complement increases, and participating sites additions</w:t>
      </w:r>
      <w:r w:rsidR="00F16676">
        <w:t xml:space="preserve"> and </w:t>
      </w:r>
      <w:r w:rsidR="00B52D96">
        <w:t>deletions</w:t>
      </w:r>
    </w:p>
    <w:p w14:paraId="00459D7E" w14:textId="1E5B2CF9" w:rsidR="00712FE9" w:rsidRDefault="00167339" w:rsidP="00C77D3A">
      <w:pPr>
        <w:spacing w:line="240" w:lineRule="auto"/>
        <w:ind w:left="360" w:hanging="360"/>
      </w:pPr>
      <w:sdt>
        <w:sdtPr>
          <w:rPr>
            <w:rFonts w:ascii="MS Gothic" w:eastAsia="MS Gothic" w:hAnsi="MS Gothic"/>
          </w:rPr>
          <w:id w:val="-952167577"/>
          <w14:checkbox>
            <w14:checked w14:val="0"/>
            <w14:checkedState w14:val="2612" w14:font="MS Gothic"/>
            <w14:uncheckedState w14:val="2610" w14:font="MS Gothic"/>
          </w14:checkbox>
        </w:sdtPr>
        <w:sdtEndPr/>
        <w:sdtContent>
          <w:r w:rsidR="00B53B39">
            <w:rPr>
              <w:rFonts w:ascii="MS Gothic" w:eastAsia="MS Gothic" w:hAnsi="MS Gothic" w:hint="eastAsia"/>
            </w:rPr>
            <w:t>☐</w:t>
          </w:r>
        </w:sdtContent>
      </w:sdt>
      <w:r w:rsidR="00B53B39">
        <w:t xml:space="preserve">  Compile data for the Institutional “Scorecard” (previously called the Dean’s Matrix)</w:t>
      </w:r>
      <w:r w:rsidR="00B61244">
        <w:t>;</w:t>
      </w:r>
      <w:r w:rsidR="00025765">
        <w:t xml:space="preserve"> </w:t>
      </w:r>
      <w:r w:rsidR="00B61244">
        <w:t>d</w:t>
      </w:r>
      <w:r w:rsidR="00B53B39">
        <w:t xml:space="preserve">ata may include program accreditation information, quality data points, </w:t>
      </w:r>
      <w:r w:rsidR="00B61244">
        <w:t xml:space="preserve">and </w:t>
      </w:r>
      <w:r w:rsidR="00B53B39">
        <w:t>demographic</w:t>
      </w:r>
      <w:r w:rsidR="005572E8">
        <w:t xml:space="preserve"> information</w:t>
      </w:r>
      <w:r w:rsidR="00B53B39">
        <w:t>.</w:t>
      </w:r>
      <w:r w:rsidR="00025765">
        <w:t xml:space="preserve"> </w:t>
      </w:r>
    </w:p>
    <w:p w14:paraId="37D81314" w14:textId="77777777" w:rsidR="00BA73C5" w:rsidRDefault="00BA73C5" w:rsidP="00C77D3A">
      <w:pPr>
        <w:spacing w:line="240" w:lineRule="auto"/>
        <w:ind w:left="360" w:hanging="360"/>
        <w:rPr>
          <w:bCs/>
          <w:i/>
          <w:iCs/>
          <w:color w:val="434343"/>
          <w:sz w:val="24"/>
          <w:szCs w:val="28"/>
        </w:rPr>
      </w:pPr>
    </w:p>
    <w:p w14:paraId="54D8769E" w14:textId="0F59BA1D" w:rsidR="00E33CAD" w:rsidRPr="00F26EAD" w:rsidRDefault="00E33CAD" w:rsidP="000F68D9">
      <w:pPr>
        <w:pStyle w:val="ACGMEH3"/>
      </w:pPr>
      <w:r w:rsidRPr="00F26EAD">
        <w:t>Special Review Process</w:t>
      </w:r>
    </w:p>
    <w:p w14:paraId="0F4B62D8" w14:textId="0A62E5DC" w:rsidR="00E33CAD" w:rsidRPr="00BB1072" w:rsidRDefault="00E33CAD" w:rsidP="00AA7DC8">
      <w:pPr>
        <w:spacing w:line="240" w:lineRule="auto"/>
      </w:pPr>
      <w:r>
        <w:t>As part of the ACGME accreditation process, the Graduate Medical Education Committee (GMEC) demonstrates effective oversight of underperforming programs through the Special Review process. As part of the Special Review process, the institutional coordinator may be responsible for the following:</w:t>
      </w:r>
    </w:p>
    <w:p w14:paraId="5A1BAAF8" w14:textId="342A0005" w:rsidR="00E33CAD" w:rsidRDefault="00167339" w:rsidP="00AA7DC8">
      <w:pPr>
        <w:spacing w:line="240" w:lineRule="auto"/>
        <w:ind w:left="360" w:hanging="360"/>
      </w:pPr>
      <w:sdt>
        <w:sdtPr>
          <w:rPr>
            <w:rFonts w:ascii="MS Gothic" w:eastAsia="MS Gothic" w:hAnsi="MS Gothic"/>
          </w:rPr>
          <w:id w:val="-342470782"/>
          <w14:checkbox>
            <w14:checked w14:val="0"/>
            <w14:checkedState w14:val="2612" w14:font="MS Gothic"/>
            <w14:uncheckedState w14:val="2610" w14:font="MS Gothic"/>
          </w14:checkbox>
        </w:sdtPr>
        <w:sdtEndPr/>
        <w:sdtContent>
          <w:r w:rsidR="00494AE6">
            <w:rPr>
              <w:rFonts w:ascii="MS Gothic" w:eastAsia="MS Gothic" w:hAnsi="MS Gothic" w:hint="eastAsia"/>
            </w:rPr>
            <w:t>☐</w:t>
          </w:r>
        </w:sdtContent>
      </w:sdt>
      <w:r w:rsidR="00E33CAD">
        <w:t xml:space="preserve">  Assembl</w:t>
      </w:r>
      <w:r w:rsidR="00C91143">
        <w:t>ing</w:t>
      </w:r>
      <w:r w:rsidR="00E33CAD">
        <w:t xml:space="preserve"> the Special Review committee</w:t>
      </w:r>
    </w:p>
    <w:p w14:paraId="727AD644" w14:textId="76576503" w:rsidR="00E33CAD" w:rsidRDefault="00167339" w:rsidP="00AA7DC8">
      <w:pPr>
        <w:spacing w:line="240" w:lineRule="auto"/>
        <w:ind w:left="360" w:hanging="360"/>
      </w:pPr>
      <w:sdt>
        <w:sdtPr>
          <w:rPr>
            <w:rFonts w:ascii="MS Gothic" w:eastAsia="MS Gothic" w:hAnsi="MS Gothic"/>
          </w:rPr>
          <w:id w:val="-1558852599"/>
          <w14:checkbox>
            <w14:checked w14:val="0"/>
            <w14:checkedState w14:val="2612" w14:font="MS Gothic"/>
            <w14:uncheckedState w14:val="2610" w14:font="MS Gothic"/>
          </w14:checkbox>
        </w:sdtPr>
        <w:sdtEndPr/>
        <w:sdtContent>
          <w:r w:rsidR="00E33CAD">
            <w:rPr>
              <w:rFonts w:ascii="MS Gothic" w:eastAsia="MS Gothic" w:hAnsi="MS Gothic" w:hint="eastAsia"/>
            </w:rPr>
            <w:t>☐</w:t>
          </w:r>
        </w:sdtContent>
      </w:sdt>
      <w:r w:rsidR="00E33CAD">
        <w:t xml:space="preserve">  </w:t>
      </w:r>
      <w:r w:rsidR="00E33CAD" w:rsidRPr="00D267C9">
        <w:t>Attend</w:t>
      </w:r>
      <w:r w:rsidR="00C91143">
        <w:t>ing</w:t>
      </w:r>
      <w:r w:rsidR="00E33CAD">
        <w:t xml:space="preserve"> the Special Review meeting</w:t>
      </w:r>
    </w:p>
    <w:p w14:paraId="6D7AD74D" w14:textId="69F79D03" w:rsidR="00E33CAD" w:rsidRDefault="00167339" w:rsidP="00AA7DC8">
      <w:pPr>
        <w:spacing w:line="240" w:lineRule="auto"/>
        <w:ind w:left="360" w:hanging="360"/>
      </w:pPr>
      <w:sdt>
        <w:sdtPr>
          <w:rPr>
            <w:rFonts w:ascii="MS Gothic" w:eastAsia="MS Gothic" w:hAnsi="MS Gothic"/>
          </w:rPr>
          <w:id w:val="1991909176"/>
          <w14:checkbox>
            <w14:checked w14:val="0"/>
            <w14:checkedState w14:val="2612" w14:font="MS Gothic"/>
            <w14:uncheckedState w14:val="2610" w14:font="MS Gothic"/>
          </w14:checkbox>
        </w:sdtPr>
        <w:sdtEndPr/>
        <w:sdtContent>
          <w:r w:rsidR="00E33CAD">
            <w:rPr>
              <w:rFonts w:ascii="MS Gothic" w:eastAsia="MS Gothic" w:hAnsi="MS Gothic" w:hint="eastAsia"/>
            </w:rPr>
            <w:t>☐</w:t>
          </w:r>
        </w:sdtContent>
      </w:sdt>
      <w:r w:rsidR="00E33CAD">
        <w:t xml:space="preserve">  W</w:t>
      </w:r>
      <w:r w:rsidR="00E33CAD" w:rsidRPr="00D267C9">
        <w:t>rit</w:t>
      </w:r>
      <w:r w:rsidR="00C91143">
        <w:t>ing</w:t>
      </w:r>
      <w:r w:rsidR="00E33CAD">
        <w:t>/compil</w:t>
      </w:r>
      <w:r w:rsidR="00C91143">
        <w:t>ing</w:t>
      </w:r>
      <w:r w:rsidR="00E33CAD">
        <w:t xml:space="preserve"> the Special Review</w:t>
      </w:r>
      <w:r w:rsidR="00E33CAD" w:rsidRPr="00D267C9">
        <w:t xml:space="preserve"> report</w:t>
      </w:r>
    </w:p>
    <w:p w14:paraId="1CA294B1" w14:textId="5B4F71A7" w:rsidR="00E33CAD" w:rsidRDefault="00167339" w:rsidP="00AA7DC8">
      <w:pPr>
        <w:spacing w:line="240" w:lineRule="auto"/>
        <w:ind w:left="360" w:hanging="360"/>
      </w:pPr>
      <w:sdt>
        <w:sdtPr>
          <w:rPr>
            <w:rFonts w:ascii="MS Gothic" w:eastAsia="MS Gothic" w:hAnsi="MS Gothic"/>
          </w:rPr>
          <w:id w:val="-1376618245"/>
          <w14:checkbox>
            <w14:checked w14:val="0"/>
            <w14:checkedState w14:val="2612" w14:font="MS Gothic"/>
            <w14:uncheckedState w14:val="2610" w14:font="MS Gothic"/>
          </w14:checkbox>
        </w:sdtPr>
        <w:sdtEndPr/>
        <w:sdtContent>
          <w:r w:rsidR="00E33CAD">
            <w:rPr>
              <w:rFonts w:ascii="MS Gothic" w:eastAsia="MS Gothic" w:hAnsi="MS Gothic" w:hint="eastAsia"/>
            </w:rPr>
            <w:t>☐</w:t>
          </w:r>
        </w:sdtContent>
      </w:sdt>
      <w:r w:rsidR="00E33CAD">
        <w:t xml:space="preserve">  Creat</w:t>
      </w:r>
      <w:r w:rsidR="00C91143">
        <w:t>ing</w:t>
      </w:r>
      <w:r w:rsidR="00E33CAD">
        <w:t xml:space="preserve"> a </w:t>
      </w:r>
      <w:r w:rsidR="00E33CAD" w:rsidRPr="00D267C9">
        <w:t xml:space="preserve">crosswalk analysis, if </w:t>
      </w:r>
      <w:r w:rsidR="00E33CAD">
        <w:t>applicable</w:t>
      </w:r>
    </w:p>
    <w:p w14:paraId="345AB15E" w14:textId="5F0F03B8" w:rsidR="00E33CAD" w:rsidRDefault="00167339" w:rsidP="00AA7DC8">
      <w:pPr>
        <w:spacing w:line="240" w:lineRule="auto"/>
        <w:ind w:left="360" w:hanging="360"/>
      </w:pPr>
      <w:sdt>
        <w:sdtPr>
          <w:rPr>
            <w:rFonts w:ascii="MS Gothic" w:eastAsia="MS Gothic" w:hAnsi="MS Gothic"/>
          </w:rPr>
          <w:id w:val="-1316956133"/>
          <w14:checkbox>
            <w14:checked w14:val="0"/>
            <w14:checkedState w14:val="2612" w14:font="MS Gothic"/>
            <w14:uncheckedState w14:val="2610" w14:font="MS Gothic"/>
          </w14:checkbox>
        </w:sdtPr>
        <w:sdtEndPr/>
        <w:sdtContent>
          <w:r w:rsidR="00E33CAD">
            <w:rPr>
              <w:rFonts w:ascii="MS Gothic" w:eastAsia="MS Gothic" w:hAnsi="MS Gothic" w:hint="eastAsia"/>
            </w:rPr>
            <w:t>☐</w:t>
          </w:r>
        </w:sdtContent>
      </w:sdt>
      <w:r w:rsidR="00E33CAD">
        <w:t xml:space="preserve">  Prepar</w:t>
      </w:r>
      <w:r w:rsidR="00C91143">
        <w:t xml:space="preserve">ing </w:t>
      </w:r>
      <w:r w:rsidR="00E33CAD">
        <w:t>m</w:t>
      </w:r>
      <w:r w:rsidR="00E33CAD" w:rsidRPr="00D267C9">
        <w:t>onitoring plans</w:t>
      </w:r>
    </w:p>
    <w:p w14:paraId="5E0E8627" w14:textId="77777777" w:rsidR="00BA73C5" w:rsidRPr="00E33CAD" w:rsidRDefault="00BA73C5" w:rsidP="00AA7DC8">
      <w:pPr>
        <w:spacing w:line="240" w:lineRule="auto"/>
        <w:ind w:left="360" w:hanging="360"/>
      </w:pPr>
    </w:p>
    <w:p w14:paraId="682098BF" w14:textId="56C4CD8D" w:rsidR="003264BC" w:rsidRPr="00F26EAD" w:rsidRDefault="003264BC" w:rsidP="000F68D9">
      <w:pPr>
        <w:pStyle w:val="ACGMEH3"/>
      </w:pPr>
      <w:r w:rsidRPr="00F26EAD">
        <w:t>Administration</w:t>
      </w:r>
    </w:p>
    <w:p w14:paraId="570E90C2" w14:textId="5951C445" w:rsidR="003264BC" w:rsidRDefault="00167339" w:rsidP="00AA7DC8">
      <w:pPr>
        <w:spacing w:line="240" w:lineRule="auto"/>
        <w:ind w:left="360" w:hanging="360"/>
      </w:pPr>
      <w:sdt>
        <w:sdtPr>
          <w:rPr>
            <w:rFonts w:ascii="MS Gothic" w:eastAsia="MS Gothic" w:hAnsi="MS Gothic"/>
          </w:rPr>
          <w:id w:val="-1182431750"/>
          <w14:checkbox>
            <w14:checked w14:val="0"/>
            <w14:checkedState w14:val="2612" w14:font="MS Gothic"/>
            <w14:uncheckedState w14:val="2610" w14:font="MS Gothic"/>
          </w14:checkbox>
        </w:sdtPr>
        <w:sdtEndPr/>
        <w:sdtContent>
          <w:r w:rsidR="00494AE6">
            <w:rPr>
              <w:rFonts w:ascii="MS Gothic" w:eastAsia="MS Gothic" w:hAnsi="MS Gothic" w:hint="eastAsia"/>
            </w:rPr>
            <w:t>☐</w:t>
          </w:r>
        </w:sdtContent>
      </w:sdt>
      <w:r w:rsidR="003264BC">
        <w:t xml:space="preserve">  Process new visas and visa renewals (</w:t>
      </w:r>
      <w:r w:rsidR="00EF5BF4">
        <w:t>a</w:t>
      </w:r>
      <w:r w:rsidR="003264BC">
        <w:t>t some institutions, this task may be completed at the program level)</w:t>
      </w:r>
    </w:p>
    <w:p w14:paraId="24E0E91E" w14:textId="76124D8A" w:rsidR="00D267C9" w:rsidRDefault="00167339" w:rsidP="00AA7DC8">
      <w:pPr>
        <w:spacing w:line="240" w:lineRule="auto"/>
        <w:ind w:left="360" w:hanging="360"/>
      </w:pPr>
      <w:sdt>
        <w:sdtPr>
          <w:rPr>
            <w:rFonts w:ascii="MS Gothic" w:eastAsia="MS Gothic" w:hAnsi="MS Gothic"/>
          </w:rPr>
          <w:id w:val="1044946709"/>
          <w14:checkbox>
            <w14:checked w14:val="0"/>
            <w14:checkedState w14:val="2612" w14:font="MS Gothic"/>
            <w14:uncheckedState w14:val="2610" w14:font="MS Gothic"/>
          </w14:checkbox>
        </w:sdtPr>
        <w:sdtEndPr/>
        <w:sdtContent>
          <w:r w:rsidR="00D267C9">
            <w:rPr>
              <w:rFonts w:ascii="MS Gothic" w:eastAsia="MS Gothic" w:hAnsi="MS Gothic" w:hint="eastAsia"/>
            </w:rPr>
            <w:t>☐</w:t>
          </w:r>
        </w:sdtContent>
      </w:sdt>
      <w:r w:rsidR="00D267C9">
        <w:t xml:space="preserve">  </w:t>
      </w:r>
      <w:r w:rsidR="00D267C9" w:rsidRPr="00D267C9">
        <w:t>Monitor medical licensure</w:t>
      </w:r>
    </w:p>
    <w:p w14:paraId="37359368" w14:textId="6F0EDC43" w:rsidR="00E33CAD" w:rsidRDefault="00167339" w:rsidP="00AA7DC8">
      <w:pPr>
        <w:spacing w:line="240" w:lineRule="auto"/>
        <w:ind w:left="360" w:hanging="360"/>
      </w:pPr>
      <w:sdt>
        <w:sdtPr>
          <w:rPr>
            <w:rFonts w:ascii="MS Gothic" w:eastAsia="MS Gothic" w:hAnsi="MS Gothic"/>
          </w:rPr>
          <w:id w:val="1614940799"/>
          <w14:checkbox>
            <w14:checked w14:val="0"/>
            <w14:checkedState w14:val="2612" w14:font="MS Gothic"/>
            <w14:uncheckedState w14:val="2610" w14:font="MS Gothic"/>
          </w14:checkbox>
        </w:sdtPr>
        <w:sdtEndPr/>
        <w:sdtContent>
          <w:r w:rsidR="00E33CAD">
            <w:rPr>
              <w:rFonts w:ascii="MS Gothic" w:eastAsia="MS Gothic" w:hAnsi="MS Gothic" w:hint="eastAsia"/>
            </w:rPr>
            <w:t>☐</w:t>
          </w:r>
        </w:sdtContent>
      </w:sdt>
      <w:r w:rsidR="00E33CAD">
        <w:t xml:space="preserve">  Monitor </w:t>
      </w:r>
      <w:r w:rsidR="00EF5BF4">
        <w:t xml:space="preserve">clinical and educational </w:t>
      </w:r>
      <w:r w:rsidR="003801C5">
        <w:t xml:space="preserve">work hours and </w:t>
      </w:r>
      <w:r w:rsidR="00E33CAD">
        <w:t xml:space="preserve">moonlighting </w:t>
      </w:r>
    </w:p>
    <w:p w14:paraId="09102273" w14:textId="30E37E88" w:rsidR="00E33CAD" w:rsidRDefault="00167339" w:rsidP="00AA7DC8">
      <w:pPr>
        <w:spacing w:line="240" w:lineRule="auto"/>
        <w:ind w:left="360" w:hanging="360"/>
      </w:pPr>
      <w:sdt>
        <w:sdtPr>
          <w:rPr>
            <w:rFonts w:ascii="MS Gothic" w:eastAsia="MS Gothic" w:hAnsi="MS Gothic"/>
          </w:rPr>
          <w:id w:val="1529302514"/>
          <w14:checkbox>
            <w14:checked w14:val="0"/>
            <w14:checkedState w14:val="2612" w14:font="MS Gothic"/>
            <w14:uncheckedState w14:val="2610" w14:font="MS Gothic"/>
          </w14:checkbox>
        </w:sdtPr>
        <w:sdtEndPr/>
        <w:sdtContent>
          <w:r w:rsidR="00E33CAD">
            <w:rPr>
              <w:rFonts w:ascii="MS Gothic" w:eastAsia="MS Gothic" w:hAnsi="MS Gothic" w:hint="eastAsia"/>
            </w:rPr>
            <w:t>☐</w:t>
          </w:r>
        </w:sdtContent>
      </w:sdt>
      <w:r w:rsidR="00E33CAD">
        <w:t xml:space="preserve">  </w:t>
      </w:r>
      <w:r w:rsidR="00E33CAD" w:rsidRPr="00E33CAD">
        <w:t>Monitor quality metrics (</w:t>
      </w:r>
      <w:r w:rsidR="00EF5BF4">
        <w:t xml:space="preserve">e.g., </w:t>
      </w:r>
      <w:r w:rsidR="00E33CAD" w:rsidRPr="00E33CAD">
        <w:t>board scores)</w:t>
      </w:r>
    </w:p>
    <w:p w14:paraId="3F2786B0" w14:textId="4C0B7574" w:rsidR="00AC7D26" w:rsidRDefault="00167339" w:rsidP="00AA7DC8">
      <w:pPr>
        <w:spacing w:line="240" w:lineRule="auto"/>
        <w:ind w:left="360" w:hanging="360"/>
      </w:pPr>
      <w:sdt>
        <w:sdtPr>
          <w:rPr>
            <w:rFonts w:ascii="MS Gothic" w:eastAsia="MS Gothic" w:hAnsi="MS Gothic"/>
          </w:rPr>
          <w:id w:val="1494987174"/>
          <w14:checkbox>
            <w14:checked w14:val="0"/>
            <w14:checkedState w14:val="2612" w14:font="MS Gothic"/>
            <w14:uncheckedState w14:val="2610" w14:font="MS Gothic"/>
          </w14:checkbox>
        </w:sdtPr>
        <w:sdtEndPr/>
        <w:sdtContent>
          <w:r w:rsidR="00AC7D26">
            <w:rPr>
              <w:rFonts w:ascii="MS Gothic" w:eastAsia="MS Gothic" w:hAnsi="MS Gothic" w:hint="eastAsia"/>
            </w:rPr>
            <w:t>☐</w:t>
          </w:r>
        </w:sdtContent>
      </w:sdt>
      <w:r w:rsidR="00AC7D26">
        <w:t xml:space="preserve">  </w:t>
      </w:r>
      <w:r w:rsidR="00AC7D26" w:rsidRPr="00AC7D26">
        <w:t>Monitor website content</w:t>
      </w:r>
    </w:p>
    <w:p w14:paraId="64D56C78" w14:textId="463D1897" w:rsidR="00D267C9" w:rsidRDefault="00167339" w:rsidP="00AA7DC8">
      <w:pPr>
        <w:spacing w:line="240" w:lineRule="auto"/>
        <w:ind w:left="360" w:hanging="360"/>
      </w:pPr>
      <w:sdt>
        <w:sdtPr>
          <w:rPr>
            <w:rFonts w:ascii="MS Gothic" w:eastAsia="MS Gothic" w:hAnsi="MS Gothic"/>
          </w:rPr>
          <w:id w:val="-81926435"/>
          <w14:checkbox>
            <w14:checked w14:val="0"/>
            <w14:checkedState w14:val="2612" w14:font="MS Gothic"/>
            <w14:uncheckedState w14:val="2610" w14:font="MS Gothic"/>
          </w14:checkbox>
        </w:sdtPr>
        <w:sdtEndPr/>
        <w:sdtContent>
          <w:r w:rsidR="00D20630">
            <w:rPr>
              <w:rFonts w:ascii="MS Gothic" w:eastAsia="MS Gothic" w:hAnsi="MS Gothic" w:hint="eastAsia"/>
            </w:rPr>
            <w:t>☐</w:t>
          </w:r>
        </w:sdtContent>
      </w:sdt>
      <w:r w:rsidR="00D20630">
        <w:t xml:space="preserve">  Track l</w:t>
      </w:r>
      <w:r w:rsidR="00D20630" w:rsidRPr="00D20630">
        <w:t>eaves of absence</w:t>
      </w:r>
      <w:r w:rsidR="00E33CAD">
        <w:t xml:space="preserve"> </w:t>
      </w:r>
    </w:p>
    <w:p w14:paraId="30E53D30" w14:textId="62FEA6A4" w:rsidR="00226309" w:rsidRDefault="00167339" w:rsidP="00AA7DC8">
      <w:pPr>
        <w:spacing w:line="240" w:lineRule="auto"/>
        <w:ind w:left="360" w:hanging="360"/>
      </w:pPr>
      <w:sdt>
        <w:sdtPr>
          <w:rPr>
            <w:rFonts w:ascii="MS Gothic" w:eastAsia="MS Gothic" w:hAnsi="MS Gothic"/>
          </w:rPr>
          <w:id w:val="-822341347"/>
          <w14:checkbox>
            <w14:checked w14:val="0"/>
            <w14:checkedState w14:val="2612" w14:font="MS Gothic"/>
            <w14:uncheckedState w14:val="2610" w14:font="MS Gothic"/>
          </w14:checkbox>
        </w:sdtPr>
        <w:sdtEndPr/>
        <w:sdtContent>
          <w:r w:rsidR="00226309">
            <w:rPr>
              <w:rFonts w:ascii="MS Gothic" w:eastAsia="MS Gothic" w:hAnsi="MS Gothic" w:hint="eastAsia"/>
            </w:rPr>
            <w:t>☐</w:t>
          </w:r>
        </w:sdtContent>
      </w:sdt>
      <w:r w:rsidR="00226309">
        <w:t xml:space="preserve">  Track d</w:t>
      </w:r>
      <w:r w:rsidR="00226309" w:rsidRPr="00226309">
        <w:t>isciplinary actions</w:t>
      </w:r>
    </w:p>
    <w:p w14:paraId="5E4BBC9D" w14:textId="3D5A27B8" w:rsidR="00477488" w:rsidRDefault="00167339" w:rsidP="00AA7DC8">
      <w:pPr>
        <w:spacing w:line="240" w:lineRule="auto"/>
        <w:ind w:left="360" w:hanging="360"/>
      </w:pPr>
      <w:sdt>
        <w:sdtPr>
          <w:rPr>
            <w:rFonts w:ascii="MS Gothic" w:eastAsia="MS Gothic" w:hAnsi="MS Gothic"/>
          </w:rPr>
          <w:id w:val="-1496413475"/>
          <w14:checkbox>
            <w14:checked w14:val="0"/>
            <w14:checkedState w14:val="2612" w14:font="MS Gothic"/>
            <w14:uncheckedState w14:val="2610" w14:font="MS Gothic"/>
          </w14:checkbox>
        </w:sdtPr>
        <w:sdtEndPr/>
        <w:sdtContent>
          <w:r w:rsidR="00477488">
            <w:rPr>
              <w:rFonts w:ascii="MS Gothic" w:eastAsia="MS Gothic" w:hAnsi="MS Gothic" w:hint="eastAsia"/>
            </w:rPr>
            <w:t>☐</w:t>
          </w:r>
        </w:sdtContent>
      </w:sdt>
      <w:r w:rsidR="00477488">
        <w:t xml:space="preserve">  M</w:t>
      </w:r>
      <w:r w:rsidR="00477488" w:rsidRPr="00477488">
        <w:t xml:space="preserve">anage stipends </w:t>
      </w:r>
      <w:r w:rsidR="00477488">
        <w:t>for o</w:t>
      </w:r>
      <w:r w:rsidR="00477488" w:rsidRPr="00477488">
        <w:t>n-call meals</w:t>
      </w:r>
    </w:p>
    <w:p w14:paraId="4DB99781" w14:textId="34E1520B" w:rsidR="00477488" w:rsidRDefault="00167339" w:rsidP="00AA7DC8">
      <w:pPr>
        <w:spacing w:line="240" w:lineRule="auto"/>
        <w:ind w:left="360" w:hanging="360"/>
      </w:pPr>
      <w:sdt>
        <w:sdtPr>
          <w:rPr>
            <w:rFonts w:ascii="MS Gothic" w:eastAsia="MS Gothic" w:hAnsi="MS Gothic"/>
          </w:rPr>
          <w:id w:val="-1959021073"/>
          <w14:checkbox>
            <w14:checked w14:val="0"/>
            <w14:checkedState w14:val="2612" w14:font="MS Gothic"/>
            <w14:uncheckedState w14:val="2610" w14:font="MS Gothic"/>
          </w14:checkbox>
        </w:sdtPr>
        <w:sdtEndPr/>
        <w:sdtContent>
          <w:r w:rsidR="00477488">
            <w:rPr>
              <w:rFonts w:ascii="MS Gothic" w:eastAsia="MS Gothic" w:hAnsi="MS Gothic" w:hint="eastAsia"/>
            </w:rPr>
            <w:t>☐</w:t>
          </w:r>
        </w:sdtContent>
      </w:sdt>
      <w:r w:rsidR="00477488">
        <w:t xml:space="preserve">  </w:t>
      </w:r>
      <w:r w:rsidR="00477488" w:rsidRPr="00E33CAD">
        <w:t>Review</w:t>
      </w:r>
      <w:r w:rsidR="00B52D96">
        <w:t xml:space="preserve">, update, and disseminate </w:t>
      </w:r>
      <w:r w:rsidR="00477488" w:rsidRPr="00E33CAD">
        <w:t>policies</w:t>
      </w:r>
    </w:p>
    <w:p w14:paraId="5282263C" w14:textId="1FBDA1C3" w:rsidR="00B01F92" w:rsidRDefault="00167339" w:rsidP="00AA7DC8">
      <w:pPr>
        <w:spacing w:line="240" w:lineRule="auto"/>
        <w:ind w:left="360" w:hanging="360"/>
      </w:pPr>
      <w:sdt>
        <w:sdtPr>
          <w:rPr>
            <w:rFonts w:ascii="MS Gothic" w:eastAsia="MS Gothic" w:hAnsi="MS Gothic"/>
          </w:rPr>
          <w:id w:val="275384524"/>
          <w14:checkbox>
            <w14:checked w14:val="0"/>
            <w14:checkedState w14:val="2612" w14:font="MS Gothic"/>
            <w14:uncheckedState w14:val="2610" w14:font="MS Gothic"/>
          </w14:checkbox>
        </w:sdtPr>
        <w:sdtEndPr/>
        <w:sdtContent>
          <w:r w:rsidR="00AC7D26">
            <w:rPr>
              <w:rFonts w:ascii="MS Gothic" w:eastAsia="MS Gothic" w:hAnsi="MS Gothic" w:hint="eastAsia"/>
            </w:rPr>
            <w:t>☐</w:t>
          </w:r>
        </w:sdtContent>
      </w:sdt>
      <w:r w:rsidR="00AC7D26">
        <w:t xml:space="preserve">  Provide a</w:t>
      </w:r>
      <w:r w:rsidR="00AC7D26" w:rsidRPr="00AC7D26">
        <w:t>dministrative support for house staff</w:t>
      </w:r>
    </w:p>
    <w:p w14:paraId="48F36E09" w14:textId="3C375C46" w:rsidR="001A3F7A" w:rsidRDefault="00167339" w:rsidP="00AA7DC8">
      <w:pPr>
        <w:spacing w:line="240" w:lineRule="auto"/>
        <w:ind w:left="360" w:hanging="360"/>
      </w:pPr>
      <w:sdt>
        <w:sdtPr>
          <w:rPr>
            <w:rFonts w:ascii="MS Gothic" w:eastAsia="MS Gothic" w:hAnsi="MS Gothic"/>
          </w:rPr>
          <w:id w:val="-1384164029"/>
          <w14:checkbox>
            <w14:checked w14:val="0"/>
            <w14:checkedState w14:val="2612" w14:font="MS Gothic"/>
            <w14:uncheckedState w14:val="2610" w14:font="MS Gothic"/>
          </w14:checkbox>
        </w:sdtPr>
        <w:sdtEndPr/>
        <w:sdtContent>
          <w:r w:rsidR="001A3F7A">
            <w:rPr>
              <w:rFonts w:ascii="MS Gothic" w:eastAsia="MS Gothic" w:hAnsi="MS Gothic" w:hint="eastAsia"/>
            </w:rPr>
            <w:t>☐</w:t>
          </w:r>
        </w:sdtContent>
      </w:sdt>
      <w:r w:rsidR="001A3F7A">
        <w:t xml:space="preserve">  Monitor clearance process for rotators (visiting residents and medical students)</w:t>
      </w:r>
    </w:p>
    <w:p w14:paraId="32DBB70E" w14:textId="280A4C7D" w:rsidR="002525FE" w:rsidRDefault="00167339" w:rsidP="00AA7DC8">
      <w:pPr>
        <w:spacing w:line="240" w:lineRule="auto"/>
        <w:ind w:left="360" w:hanging="360"/>
      </w:pPr>
      <w:sdt>
        <w:sdtPr>
          <w:rPr>
            <w:rFonts w:ascii="MS Gothic" w:eastAsia="MS Gothic" w:hAnsi="MS Gothic"/>
          </w:rPr>
          <w:id w:val="2049795831"/>
          <w14:checkbox>
            <w14:checked w14:val="0"/>
            <w14:checkedState w14:val="2612" w14:font="MS Gothic"/>
            <w14:uncheckedState w14:val="2610" w14:font="MS Gothic"/>
          </w14:checkbox>
        </w:sdtPr>
        <w:sdtEndPr/>
        <w:sdtContent>
          <w:r w:rsidR="002525FE">
            <w:rPr>
              <w:rFonts w:ascii="MS Gothic" w:eastAsia="MS Gothic" w:hAnsi="MS Gothic" w:hint="eastAsia"/>
            </w:rPr>
            <w:t>☐</w:t>
          </w:r>
        </w:sdtContent>
      </w:sdt>
      <w:r w:rsidR="002525FE">
        <w:t xml:space="preserve">  Manage call room</w:t>
      </w:r>
    </w:p>
    <w:p w14:paraId="2E2526E9" w14:textId="2279FDBA" w:rsidR="0068142D" w:rsidRDefault="00167339" w:rsidP="00AA7DC8">
      <w:pPr>
        <w:spacing w:line="240" w:lineRule="auto"/>
        <w:ind w:left="360" w:hanging="360"/>
      </w:pPr>
      <w:sdt>
        <w:sdtPr>
          <w:rPr>
            <w:rFonts w:ascii="MS Gothic" w:eastAsia="MS Gothic" w:hAnsi="MS Gothic"/>
          </w:rPr>
          <w:id w:val="-995875234"/>
          <w14:checkbox>
            <w14:checked w14:val="0"/>
            <w14:checkedState w14:val="2612" w14:font="MS Gothic"/>
            <w14:uncheckedState w14:val="2610" w14:font="MS Gothic"/>
          </w14:checkbox>
        </w:sdtPr>
        <w:sdtEndPr/>
        <w:sdtContent>
          <w:r w:rsidR="0068142D">
            <w:rPr>
              <w:rFonts w:ascii="MS Gothic" w:eastAsia="MS Gothic" w:hAnsi="MS Gothic" w:hint="eastAsia"/>
            </w:rPr>
            <w:t>☐</w:t>
          </w:r>
        </w:sdtContent>
      </w:sdt>
      <w:r w:rsidR="0068142D">
        <w:t xml:space="preserve">  Plan logi</w:t>
      </w:r>
      <w:r w:rsidR="005572E8">
        <w:t>stics</w:t>
      </w:r>
      <w:r w:rsidR="0068142D">
        <w:t xml:space="preserve"> and prepare agendas for institutional lectures and educational series</w:t>
      </w:r>
    </w:p>
    <w:p w14:paraId="0910F5A0" w14:textId="649E997A" w:rsidR="00A06079" w:rsidRDefault="00167339" w:rsidP="00AA7DC8">
      <w:pPr>
        <w:spacing w:line="240" w:lineRule="auto"/>
        <w:ind w:left="360" w:hanging="360"/>
      </w:pPr>
      <w:sdt>
        <w:sdtPr>
          <w:rPr>
            <w:rFonts w:ascii="MS Gothic" w:eastAsia="MS Gothic" w:hAnsi="MS Gothic"/>
          </w:rPr>
          <w:id w:val="-1880006493"/>
          <w14:checkbox>
            <w14:checked w14:val="0"/>
            <w14:checkedState w14:val="2612" w14:font="MS Gothic"/>
            <w14:uncheckedState w14:val="2610" w14:font="MS Gothic"/>
          </w14:checkbox>
        </w:sdtPr>
        <w:sdtEndPr/>
        <w:sdtContent>
          <w:r w:rsidR="00A06079">
            <w:rPr>
              <w:rFonts w:ascii="MS Gothic" w:eastAsia="MS Gothic" w:hAnsi="MS Gothic" w:hint="eastAsia"/>
            </w:rPr>
            <w:t>☐</w:t>
          </w:r>
        </w:sdtContent>
      </w:sdt>
      <w:r w:rsidR="00A06079">
        <w:t xml:space="preserve">  Monitor orientation and curriculum modules</w:t>
      </w:r>
      <w:r w:rsidR="00EF5BF4">
        <w:t xml:space="preserve"> (</w:t>
      </w:r>
      <w:r w:rsidR="00A06079">
        <w:t xml:space="preserve">typically done April through </w:t>
      </w:r>
      <w:r w:rsidR="00133989">
        <w:t>December, but</w:t>
      </w:r>
      <w:r w:rsidR="00A06079">
        <w:t xml:space="preserve"> may vary by institution</w:t>
      </w:r>
      <w:r w:rsidR="00EF5BF4">
        <w:t>)</w:t>
      </w:r>
    </w:p>
    <w:p w14:paraId="63347631" w14:textId="61F912DD" w:rsidR="003801C5" w:rsidRDefault="00167339" w:rsidP="00AA7DC8">
      <w:pPr>
        <w:spacing w:line="240" w:lineRule="auto"/>
        <w:ind w:left="360" w:hanging="360"/>
      </w:pPr>
      <w:sdt>
        <w:sdtPr>
          <w:rPr>
            <w:rFonts w:ascii="MS Gothic" w:eastAsia="MS Gothic" w:hAnsi="MS Gothic"/>
          </w:rPr>
          <w:id w:val="472726345"/>
          <w14:checkbox>
            <w14:checked w14:val="0"/>
            <w14:checkedState w14:val="2612" w14:font="MS Gothic"/>
            <w14:uncheckedState w14:val="2610" w14:font="MS Gothic"/>
          </w14:checkbox>
        </w:sdtPr>
        <w:sdtEndPr/>
        <w:sdtContent>
          <w:r w:rsidR="003801C5">
            <w:rPr>
              <w:rFonts w:ascii="MS Gothic" w:eastAsia="MS Gothic" w:hAnsi="MS Gothic" w:hint="eastAsia"/>
            </w:rPr>
            <w:t>☐</w:t>
          </w:r>
        </w:sdtContent>
      </w:sdt>
      <w:r w:rsidR="003801C5">
        <w:t xml:space="preserve">  Process visiting residents</w:t>
      </w:r>
    </w:p>
    <w:p w14:paraId="18A5652F" w14:textId="77777777" w:rsidR="00BA73C5" w:rsidRDefault="00BA73C5" w:rsidP="00BA73C5">
      <w:pPr>
        <w:pStyle w:val="ACGMEH3"/>
      </w:pPr>
    </w:p>
    <w:p w14:paraId="4EFDD43E" w14:textId="5B95B09D" w:rsidR="00B01F92" w:rsidRPr="00F26EAD" w:rsidRDefault="00B01F92" w:rsidP="000F68D9">
      <w:pPr>
        <w:pStyle w:val="ACGMEH3"/>
      </w:pPr>
      <w:r w:rsidRPr="00F26EAD">
        <w:t>Professional Development</w:t>
      </w:r>
    </w:p>
    <w:p w14:paraId="5943CF57" w14:textId="77777777" w:rsidR="00B01F92" w:rsidRDefault="00167339" w:rsidP="00AA7DC8">
      <w:pPr>
        <w:spacing w:line="240" w:lineRule="auto"/>
        <w:ind w:left="360" w:hanging="360"/>
      </w:pPr>
      <w:sdt>
        <w:sdtPr>
          <w:rPr>
            <w:rFonts w:ascii="MS Gothic" w:eastAsia="MS Gothic" w:hAnsi="MS Gothic"/>
          </w:rPr>
          <w:id w:val="-2053832475"/>
          <w14:checkbox>
            <w14:checked w14:val="0"/>
            <w14:checkedState w14:val="2612" w14:font="MS Gothic"/>
            <w14:uncheckedState w14:val="2610" w14:font="MS Gothic"/>
          </w14:checkbox>
        </w:sdtPr>
        <w:sdtEndPr/>
        <w:sdtContent>
          <w:r w:rsidR="00B01F92">
            <w:rPr>
              <w:rFonts w:ascii="MS Gothic" w:eastAsia="MS Gothic" w:hAnsi="MS Gothic" w:hint="eastAsia"/>
            </w:rPr>
            <w:t>☐</w:t>
          </w:r>
        </w:sdtContent>
      </w:sdt>
      <w:r w:rsidR="00B01F92">
        <w:t xml:space="preserve">  Plan logistics and develop agendas for coordinator professional development</w:t>
      </w:r>
    </w:p>
    <w:p w14:paraId="401C8588" w14:textId="18EB7411" w:rsidR="00AA7DC8" w:rsidRDefault="00167339" w:rsidP="000F68D9">
      <w:pPr>
        <w:spacing w:line="240" w:lineRule="auto"/>
        <w:ind w:left="360" w:hanging="360"/>
      </w:pPr>
      <w:sdt>
        <w:sdtPr>
          <w:rPr>
            <w:rFonts w:ascii="MS Gothic" w:eastAsia="MS Gothic" w:hAnsi="MS Gothic"/>
          </w:rPr>
          <w:id w:val="854379247"/>
          <w14:checkbox>
            <w14:checked w14:val="0"/>
            <w14:checkedState w14:val="2612" w14:font="MS Gothic"/>
            <w14:uncheckedState w14:val="2610" w14:font="MS Gothic"/>
          </w14:checkbox>
        </w:sdtPr>
        <w:sdtEndPr/>
        <w:sdtContent>
          <w:r w:rsidR="00B01F92">
            <w:rPr>
              <w:rFonts w:ascii="MS Gothic" w:eastAsia="MS Gothic" w:hAnsi="MS Gothic" w:hint="eastAsia"/>
            </w:rPr>
            <w:t>☐</w:t>
          </w:r>
        </w:sdtContent>
      </w:sdt>
      <w:r w:rsidR="00B01F92">
        <w:t xml:space="preserve">  Plan logistics and develop agendas for faculty professional development</w:t>
      </w:r>
    </w:p>
    <w:p w14:paraId="058E5268" w14:textId="77777777" w:rsidR="00AA7DC8" w:rsidRDefault="00AA7DC8" w:rsidP="00AA7DC8">
      <w:pPr>
        <w:pStyle w:val="NoSpacing"/>
      </w:pPr>
    </w:p>
    <w:p w14:paraId="1D1E63A3" w14:textId="213B934A" w:rsidR="00DA16A8" w:rsidRPr="00025765" w:rsidRDefault="00DA16A8" w:rsidP="000F68D9">
      <w:pPr>
        <w:pStyle w:val="ACGMEH1"/>
      </w:pPr>
      <w:bookmarkStart w:id="3" w:name="Recurring"/>
      <w:r w:rsidRPr="00025765">
        <w:t>Recurring Events/Tasks</w:t>
      </w:r>
      <w:bookmarkEnd w:id="3"/>
    </w:p>
    <w:p w14:paraId="31E12926" w14:textId="267A3919" w:rsidR="00DA16A8" w:rsidRPr="00DA16A8" w:rsidRDefault="00DA16A8" w:rsidP="00AA7DC8">
      <w:pPr>
        <w:spacing w:line="240" w:lineRule="auto"/>
      </w:pPr>
      <w:r>
        <w:t xml:space="preserve">These tasks/events are typically scheduled on a monthly, quarterly, </w:t>
      </w:r>
      <w:r w:rsidR="00EF5BF4">
        <w:t xml:space="preserve">or </w:t>
      </w:r>
      <w:r>
        <w:t>annual basis</w:t>
      </w:r>
      <w:r w:rsidR="00EF5BF4">
        <w:t>.</w:t>
      </w:r>
      <w:r>
        <w:t xml:space="preserve"> </w:t>
      </w:r>
      <w:r w:rsidR="00F16676">
        <w:t xml:space="preserve">The exact dates and frequencies may </w:t>
      </w:r>
      <w:r>
        <w:t>var</w:t>
      </w:r>
      <w:r w:rsidR="00F16676">
        <w:t>y</w:t>
      </w:r>
      <w:r>
        <w:t xml:space="preserve"> by </w:t>
      </w:r>
      <w:r w:rsidR="00EF5BF4">
        <w:t>Sponsoring I</w:t>
      </w:r>
      <w:r>
        <w:t>nstitution</w:t>
      </w:r>
      <w:r w:rsidR="009A63F6" w:rsidRPr="00506DB3">
        <w:t xml:space="preserve">, and not all items will </w:t>
      </w:r>
      <w:r w:rsidR="00EF5BF4">
        <w:t xml:space="preserve">apply </w:t>
      </w:r>
      <w:r w:rsidR="009A63F6" w:rsidRPr="00506DB3">
        <w:t xml:space="preserve">to all </w:t>
      </w:r>
      <w:r w:rsidR="009A63F6">
        <w:t>institutions</w:t>
      </w:r>
      <w:r w:rsidR="00EF5BF4">
        <w:t xml:space="preserve">, so it may be helpful to </w:t>
      </w:r>
      <w:r w:rsidR="009A63F6" w:rsidRPr="00506DB3">
        <w:t xml:space="preserve">cut and paste the events and tasks in this section into the </w:t>
      </w:r>
      <w:hyperlink w:anchor="Timeline" w:history="1">
        <w:r w:rsidR="009A63F6" w:rsidRPr="009A63F6">
          <w:rPr>
            <w:rStyle w:val="Hyperlink"/>
          </w:rPr>
          <w:t>appropriate month</w:t>
        </w:r>
      </w:hyperlink>
      <w:r w:rsidR="009A63F6" w:rsidRPr="00506DB3">
        <w:t xml:space="preserve"> for </w:t>
      </w:r>
      <w:r w:rsidR="00EF5BF4">
        <w:t>the Sponsoring I</w:t>
      </w:r>
      <w:r w:rsidR="009A63F6">
        <w:t>nstitution</w:t>
      </w:r>
      <w:r w:rsidR="009A63F6" w:rsidRPr="00506DB3">
        <w:t>.</w:t>
      </w:r>
    </w:p>
    <w:p w14:paraId="6175EEFF" w14:textId="153D9577" w:rsidR="00712FE9" w:rsidRPr="00BE623B" w:rsidRDefault="00712FE9" w:rsidP="00BE623B"/>
    <w:p w14:paraId="1E5654B9" w14:textId="77777777" w:rsidR="005E5263" w:rsidRDefault="00DA16A8" w:rsidP="000F68D9">
      <w:pPr>
        <w:pStyle w:val="ACGMEH2"/>
      </w:pPr>
      <w:r w:rsidRPr="00F26EAD">
        <w:t>Accreditation</w:t>
      </w:r>
    </w:p>
    <w:p w14:paraId="4EE60C85" w14:textId="39ED3B31" w:rsidR="00DA16A8" w:rsidRDefault="00DA16A8" w:rsidP="000F68D9">
      <w:pPr>
        <w:pStyle w:val="ACGMEH3"/>
      </w:pPr>
      <w:r w:rsidRPr="00F26EAD">
        <w:t>Clinical Learning Environment Review (CLER) Visits</w:t>
      </w:r>
    </w:p>
    <w:p w14:paraId="3C2D4AF6" w14:textId="5D0488BC" w:rsidR="00226309" w:rsidRPr="00226309" w:rsidRDefault="00226309" w:rsidP="00AA7DC8">
      <w:pPr>
        <w:spacing w:line="240" w:lineRule="auto"/>
      </w:pPr>
      <w:r w:rsidRPr="000F68D9">
        <w:rPr>
          <w:i/>
          <w:iCs/>
        </w:rPr>
        <w:t>WHEN:</w:t>
      </w:r>
      <w:r w:rsidRPr="00226309">
        <w:rPr>
          <w:b/>
          <w:bCs/>
          <w:i/>
          <w:iCs/>
        </w:rPr>
        <w:t xml:space="preserve"> </w:t>
      </w:r>
      <w:r>
        <w:t xml:space="preserve">Every 24 months </w:t>
      </w:r>
      <w:r w:rsidR="00025765">
        <w:t>(+/-</w:t>
      </w:r>
      <w:r>
        <w:t xml:space="preserve"> </w:t>
      </w:r>
      <w:r w:rsidR="00EF5BF4">
        <w:t>six</w:t>
      </w:r>
      <w:r>
        <w:t xml:space="preserve"> months)</w:t>
      </w:r>
    </w:p>
    <w:p w14:paraId="6A7B2102" w14:textId="6671246A" w:rsidR="00DA16A8" w:rsidRPr="00BB1072" w:rsidRDefault="00DA16A8" w:rsidP="00AA7DC8">
      <w:pPr>
        <w:spacing w:line="240" w:lineRule="auto"/>
      </w:pPr>
      <w:r>
        <w:t xml:space="preserve">Sponsoring Institutions must undergo </w:t>
      </w:r>
      <w:hyperlink r:id="rId12" w:history="1">
        <w:r w:rsidRPr="00BB1072">
          <w:rPr>
            <w:rStyle w:val="Hyperlink"/>
          </w:rPr>
          <w:t>CLER</w:t>
        </w:r>
      </w:hyperlink>
      <w:r>
        <w:t xml:space="preserve"> </w:t>
      </w:r>
      <w:r w:rsidR="00EF5BF4">
        <w:t>S</w:t>
      </w:r>
      <w:r>
        <w:t xml:space="preserve">ite </w:t>
      </w:r>
      <w:r w:rsidR="00EF5BF4">
        <w:t>V</w:t>
      </w:r>
      <w:r>
        <w:t>isit</w:t>
      </w:r>
      <w:r w:rsidR="00226309">
        <w:t xml:space="preserve">s </w:t>
      </w:r>
      <w:r>
        <w:t>to maintain ACGME accreditation. As part of the site visit process, the institutional coordinator may be responsible for:</w:t>
      </w:r>
    </w:p>
    <w:p w14:paraId="10AE29A3" w14:textId="034703D5" w:rsidR="00DA16A8" w:rsidRDefault="00167339" w:rsidP="00AA7DC8">
      <w:pPr>
        <w:spacing w:line="240" w:lineRule="auto"/>
        <w:ind w:left="360" w:hanging="360"/>
      </w:pPr>
      <w:sdt>
        <w:sdtPr>
          <w:rPr>
            <w:rFonts w:ascii="MS Gothic" w:eastAsia="MS Gothic" w:hAnsi="MS Gothic"/>
          </w:rPr>
          <w:id w:val="-269471590"/>
          <w14:checkbox>
            <w14:checked w14:val="0"/>
            <w14:checkedState w14:val="2612" w14:font="MS Gothic"/>
            <w14:uncheckedState w14:val="2610" w14:font="MS Gothic"/>
          </w14:checkbox>
        </w:sdtPr>
        <w:sdtEndPr/>
        <w:sdtContent>
          <w:r w:rsidR="00494AE6">
            <w:rPr>
              <w:rFonts w:ascii="MS Gothic" w:eastAsia="MS Gothic" w:hAnsi="MS Gothic" w:hint="eastAsia"/>
            </w:rPr>
            <w:t>☐</w:t>
          </w:r>
        </w:sdtContent>
      </w:sdt>
      <w:r w:rsidR="00DA16A8">
        <w:t xml:space="preserve">  </w:t>
      </w:r>
      <w:r w:rsidR="00DA16A8" w:rsidRPr="00942E2C">
        <w:t>Survey</w:t>
      </w:r>
      <w:r w:rsidR="00EF5BF4">
        <w:t>ing</w:t>
      </w:r>
      <w:r w:rsidR="00DA16A8">
        <w:t xml:space="preserve"> </w:t>
      </w:r>
      <w:r w:rsidR="00DA16A8" w:rsidRPr="00942E2C">
        <w:t>participating sites</w:t>
      </w:r>
    </w:p>
    <w:p w14:paraId="048018E0" w14:textId="1D8EF151" w:rsidR="00DA16A8" w:rsidRDefault="00167339" w:rsidP="00AA7DC8">
      <w:pPr>
        <w:spacing w:line="240" w:lineRule="auto"/>
        <w:ind w:left="360" w:hanging="360"/>
      </w:pPr>
      <w:sdt>
        <w:sdtPr>
          <w:rPr>
            <w:rFonts w:ascii="MS Gothic" w:eastAsia="MS Gothic" w:hAnsi="MS Gothic"/>
          </w:rPr>
          <w:id w:val="-964505246"/>
          <w14:checkbox>
            <w14:checked w14:val="0"/>
            <w14:checkedState w14:val="2612" w14:font="MS Gothic"/>
            <w14:uncheckedState w14:val="2610" w14:font="MS Gothic"/>
          </w14:checkbox>
        </w:sdtPr>
        <w:sdtEndPr/>
        <w:sdtContent>
          <w:r w:rsidR="00DA16A8">
            <w:rPr>
              <w:rFonts w:ascii="MS Gothic" w:eastAsia="MS Gothic" w:hAnsi="MS Gothic" w:hint="eastAsia"/>
            </w:rPr>
            <w:t>☐</w:t>
          </w:r>
        </w:sdtContent>
      </w:sdt>
      <w:r w:rsidR="00DA16A8">
        <w:t xml:space="preserve">  Creat</w:t>
      </w:r>
      <w:r w:rsidR="00EF5BF4">
        <w:t>ing</w:t>
      </w:r>
      <w:r w:rsidR="00DA16A8">
        <w:t xml:space="preserve"> c</w:t>
      </w:r>
      <w:r w:rsidR="00DA16A8" w:rsidRPr="00942E2C">
        <w:t xml:space="preserve">rosswalk SWOT </w:t>
      </w:r>
      <w:r w:rsidR="00EF5BF4">
        <w:t xml:space="preserve">(Strengths, Weaknesses, Opportunities, Threats) </w:t>
      </w:r>
      <w:r w:rsidR="00DA16A8" w:rsidRPr="00942E2C">
        <w:t>analys</w:t>
      </w:r>
      <w:r w:rsidR="00DA16A8">
        <w:t>i</w:t>
      </w:r>
      <w:r w:rsidR="00DA16A8" w:rsidRPr="00942E2C">
        <w:t>s</w:t>
      </w:r>
    </w:p>
    <w:p w14:paraId="414707DE" w14:textId="0FCC7F1B" w:rsidR="00DA16A8" w:rsidRDefault="00167339" w:rsidP="00AA7DC8">
      <w:pPr>
        <w:spacing w:line="240" w:lineRule="auto"/>
        <w:ind w:left="360" w:hanging="360"/>
      </w:pPr>
      <w:sdt>
        <w:sdtPr>
          <w:rPr>
            <w:rFonts w:ascii="MS Gothic" w:eastAsia="MS Gothic" w:hAnsi="MS Gothic"/>
          </w:rPr>
          <w:id w:val="-85153426"/>
          <w14:checkbox>
            <w14:checked w14:val="0"/>
            <w14:checkedState w14:val="2612" w14:font="MS Gothic"/>
            <w14:uncheckedState w14:val="2610" w14:font="MS Gothic"/>
          </w14:checkbox>
        </w:sdtPr>
        <w:sdtEndPr/>
        <w:sdtContent>
          <w:r w:rsidR="00DA16A8">
            <w:rPr>
              <w:rFonts w:ascii="MS Gothic" w:eastAsia="MS Gothic" w:hAnsi="MS Gothic" w:hint="eastAsia"/>
            </w:rPr>
            <w:t>☐</w:t>
          </w:r>
        </w:sdtContent>
      </w:sdt>
      <w:r w:rsidR="00DA16A8">
        <w:t xml:space="preserve">  C</w:t>
      </w:r>
      <w:r w:rsidR="00DA16A8" w:rsidRPr="00942E2C">
        <w:t>oordin</w:t>
      </w:r>
      <w:r w:rsidR="00DA16A8">
        <w:t>at</w:t>
      </w:r>
      <w:r w:rsidR="00EF5BF4">
        <w:t>ing</w:t>
      </w:r>
      <w:r w:rsidR="00DA16A8" w:rsidRPr="00942E2C">
        <w:t xml:space="preserve"> site visit</w:t>
      </w:r>
      <w:r w:rsidR="00DA16A8">
        <w:t xml:space="preserve"> logistics</w:t>
      </w:r>
    </w:p>
    <w:p w14:paraId="5D0595DB" w14:textId="77777777" w:rsidR="00DA16A8" w:rsidRDefault="00167339" w:rsidP="00AA7DC8">
      <w:pPr>
        <w:spacing w:line="240" w:lineRule="auto"/>
        <w:ind w:left="360" w:hanging="360"/>
      </w:pPr>
      <w:sdt>
        <w:sdtPr>
          <w:rPr>
            <w:rFonts w:ascii="MS Gothic" w:eastAsia="MS Gothic" w:hAnsi="MS Gothic"/>
          </w:rPr>
          <w:id w:val="925464793"/>
          <w14:checkbox>
            <w14:checked w14:val="0"/>
            <w14:checkedState w14:val="2612" w14:font="MS Gothic"/>
            <w14:uncheckedState w14:val="2610" w14:font="MS Gothic"/>
          </w14:checkbox>
        </w:sdtPr>
        <w:sdtEndPr/>
        <w:sdtContent>
          <w:r w:rsidR="00DA16A8">
            <w:rPr>
              <w:rFonts w:ascii="MS Gothic" w:eastAsia="MS Gothic" w:hAnsi="MS Gothic" w:hint="eastAsia"/>
            </w:rPr>
            <w:t>☐</w:t>
          </w:r>
        </w:sdtContent>
      </w:sdt>
      <w:r w:rsidR="00DA16A8">
        <w:t xml:space="preserve">  T</w:t>
      </w:r>
      <w:r w:rsidR="00DA16A8" w:rsidRPr="00942E2C">
        <w:t>eam rounding</w:t>
      </w:r>
    </w:p>
    <w:p w14:paraId="3A52D3F7" w14:textId="0D41AE8F" w:rsidR="00DA16A8" w:rsidRDefault="00167339" w:rsidP="00AA7DC8">
      <w:pPr>
        <w:spacing w:line="240" w:lineRule="auto"/>
        <w:ind w:left="360" w:hanging="360"/>
      </w:pPr>
      <w:sdt>
        <w:sdtPr>
          <w:rPr>
            <w:rFonts w:ascii="MS Gothic" w:eastAsia="MS Gothic" w:hAnsi="MS Gothic"/>
          </w:rPr>
          <w:id w:val="2134134847"/>
          <w14:checkbox>
            <w14:checked w14:val="0"/>
            <w14:checkedState w14:val="2612" w14:font="MS Gothic"/>
            <w14:uncheckedState w14:val="2610" w14:font="MS Gothic"/>
          </w14:checkbox>
        </w:sdtPr>
        <w:sdtEndPr/>
        <w:sdtContent>
          <w:r w:rsidR="00DA16A8">
            <w:rPr>
              <w:rFonts w:ascii="MS Gothic" w:eastAsia="MS Gothic" w:hAnsi="MS Gothic" w:hint="eastAsia"/>
            </w:rPr>
            <w:t>☐</w:t>
          </w:r>
        </w:sdtContent>
      </w:sdt>
      <w:r w:rsidR="00DA16A8">
        <w:t xml:space="preserve">  F</w:t>
      </w:r>
      <w:r w:rsidR="00DA16A8" w:rsidRPr="00942E2C">
        <w:t>ollow</w:t>
      </w:r>
      <w:r w:rsidR="00EF5BF4">
        <w:t xml:space="preserve">ing </w:t>
      </w:r>
      <w:r w:rsidR="00DA16A8" w:rsidRPr="00942E2C">
        <w:t xml:space="preserve">up when </w:t>
      </w:r>
      <w:r w:rsidR="00EF5BF4">
        <w:t xml:space="preserve">the </w:t>
      </w:r>
      <w:r w:rsidR="00DA16A8">
        <w:t xml:space="preserve">CLER </w:t>
      </w:r>
      <w:r w:rsidR="00EF5BF4">
        <w:t>R</w:t>
      </w:r>
      <w:r w:rsidR="00DA16A8">
        <w:t xml:space="preserve">eport is </w:t>
      </w:r>
      <w:r w:rsidR="00DA16A8" w:rsidRPr="00942E2C">
        <w:t>receive</w:t>
      </w:r>
      <w:r w:rsidR="00DA16A8">
        <w:t>d</w:t>
      </w:r>
    </w:p>
    <w:p w14:paraId="0BF2C69A" w14:textId="2BD260B8" w:rsidR="00AC7D26" w:rsidRDefault="00167339" w:rsidP="00AA7DC8">
      <w:pPr>
        <w:spacing w:line="240" w:lineRule="auto"/>
        <w:ind w:left="360" w:hanging="360"/>
      </w:pPr>
      <w:sdt>
        <w:sdtPr>
          <w:rPr>
            <w:rFonts w:ascii="MS Gothic" w:eastAsia="MS Gothic" w:hAnsi="MS Gothic"/>
          </w:rPr>
          <w:id w:val="-562256189"/>
          <w14:checkbox>
            <w14:checked w14:val="0"/>
            <w14:checkedState w14:val="2612" w14:font="MS Gothic"/>
            <w14:uncheckedState w14:val="2610" w14:font="MS Gothic"/>
          </w14:checkbox>
        </w:sdtPr>
        <w:sdtEndPr/>
        <w:sdtContent>
          <w:r w:rsidR="00DA16A8">
            <w:rPr>
              <w:rFonts w:ascii="MS Gothic" w:eastAsia="MS Gothic" w:hAnsi="MS Gothic" w:hint="eastAsia"/>
            </w:rPr>
            <w:t>☐</w:t>
          </w:r>
        </w:sdtContent>
      </w:sdt>
      <w:r w:rsidR="00DA16A8">
        <w:t xml:space="preserve">  D</w:t>
      </w:r>
      <w:r w:rsidR="00DA16A8" w:rsidRPr="00942E2C">
        <w:t>evelop</w:t>
      </w:r>
      <w:r w:rsidR="00EF5BF4">
        <w:t>ing</w:t>
      </w:r>
      <w:r w:rsidR="00DA16A8" w:rsidRPr="00942E2C">
        <w:t xml:space="preserve"> </w:t>
      </w:r>
      <w:r w:rsidR="00DA16A8">
        <w:t xml:space="preserve">an </w:t>
      </w:r>
      <w:r w:rsidR="00DA16A8" w:rsidRPr="00942E2C">
        <w:t>action plan</w:t>
      </w:r>
      <w:r w:rsidR="00DA16A8">
        <w:t xml:space="preserve"> based on </w:t>
      </w:r>
      <w:r w:rsidR="00EF5BF4">
        <w:t xml:space="preserve">that </w:t>
      </w:r>
      <w:r w:rsidR="00DA16A8">
        <w:t>feedback</w:t>
      </w:r>
    </w:p>
    <w:p w14:paraId="7700D319" w14:textId="77777777" w:rsidR="005E5263" w:rsidRPr="00BE623B" w:rsidRDefault="005E5263" w:rsidP="000F68D9"/>
    <w:p w14:paraId="2C68A2B6" w14:textId="5ED04556" w:rsidR="00AC7D26" w:rsidRDefault="00AC7D26" w:rsidP="000F68D9">
      <w:pPr>
        <w:pStyle w:val="ACGMEH3"/>
      </w:pPr>
      <w:r>
        <w:t>Statement of Commitment</w:t>
      </w:r>
    </w:p>
    <w:p w14:paraId="4E642E5B" w14:textId="40D5323C" w:rsidR="00B52D96" w:rsidRPr="00226309" w:rsidRDefault="00B52D96" w:rsidP="00AA7DC8">
      <w:pPr>
        <w:spacing w:line="240" w:lineRule="auto"/>
      </w:pPr>
      <w:r w:rsidRPr="000F68D9">
        <w:rPr>
          <w:i/>
          <w:iCs/>
        </w:rPr>
        <w:t>WHEN:</w:t>
      </w:r>
      <w:r w:rsidRPr="00226309">
        <w:rPr>
          <w:b/>
          <w:bCs/>
          <w:i/>
          <w:iCs/>
        </w:rPr>
        <w:t xml:space="preserve"> </w:t>
      </w:r>
      <w:r>
        <w:t xml:space="preserve">Every </w:t>
      </w:r>
      <w:r w:rsidR="00EF5BF4">
        <w:t>five</w:t>
      </w:r>
      <w:r>
        <w:t xml:space="preserve"> years</w:t>
      </w:r>
    </w:p>
    <w:p w14:paraId="68C3CBE1" w14:textId="1A42DB72" w:rsidR="00B52D96" w:rsidRPr="00BB1072" w:rsidRDefault="00B52D96" w:rsidP="00AA7DC8">
      <w:pPr>
        <w:spacing w:line="240" w:lineRule="auto"/>
      </w:pPr>
      <w:r>
        <w:t>To maintain ACGME accreditation, Sponsoring Institutions must have a written statement that documents its financial commitment to GME. The institutional coordinator may be responsible for:</w:t>
      </w:r>
    </w:p>
    <w:p w14:paraId="472E069D" w14:textId="5BFC06E8" w:rsidR="00AC7D26" w:rsidRDefault="00167339" w:rsidP="00AA7DC8">
      <w:pPr>
        <w:spacing w:line="240" w:lineRule="auto"/>
        <w:ind w:left="360" w:hanging="360"/>
      </w:pPr>
      <w:sdt>
        <w:sdtPr>
          <w:rPr>
            <w:rFonts w:ascii="MS Gothic" w:eastAsia="MS Gothic" w:hAnsi="MS Gothic"/>
          </w:rPr>
          <w:id w:val="2038387769"/>
          <w14:checkbox>
            <w14:checked w14:val="0"/>
            <w14:checkedState w14:val="2612" w14:font="MS Gothic"/>
            <w14:uncheckedState w14:val="2610" w14:font="MS Gothic"/>
          </w14:checkbox>
        </w:sdtPr>
        <w:sdtEndPr/>
        <w:sdtContent>
          <w:r w:rsidR="00494AE6">
            <w:rPr>
              <w:rFonts w:ascii="MS Gothic" w:eastAsia="MS Gothic" w:hAnsi="MS Gothic" w:hint="eastAsia"/>
            </w:rPr>
            <w:t>☐</w:t>
          </w:r>
        </w:sdtContent>
      </w:sdt>
      <w:r w:rsidR="00AC7D26">
        <w:t xml:space="preserve">  </w:t>
      </w:r>
      <w:r w:rsidR="00B52D96">
        <w:t>Ensur</w:t>
      </w:r>
      <w:r w:rsidR="00EF5BF4">
        <w:t>ing</w:t>
      </w:r>
      <w:r w:rsidR="00B52D96">
        <w:t xml:space="preserve"> the Statement of Commitment is up</w:t>
      </w:r>
      <w:r w:rsidR="00EF5BF4">
        <w:t xml:space="preserve"> </w:t>
      </w:r>
      <w:r w:rsidR="00B52D96">
        <w:t>to</w:t>
      </w:r>
      <w:r w:rsidR="00EF5BF4">
        <w:t xml:space="preserve"> </w:t>
      </w:r>
      <w:r w:rsidR="00B52D96">
        <w:t>date</w:t>
      </w:r>
    </w:p>
    <w:p w14:paraId="1C77D8AC" w14:textId="190EE074" w:rsidR="00AC7D26" w:rsidRDefault="00167339" w:rsidP="00AA7DC8">
      <w:pPr>
        <w:spacing w:line="240" w:lineRule="auto"/>
        <w:ind w:left="360" w:hanging="360"/>
      </w:pPr>
      <w:sdt>
        <w:sdtPr>
          <w:rPr>
            <w:rFonts w:ascii="MS Gothic" w:eastAsia="MS Gothic" w:hAnsi="MS Gothic"/>
          </w:rPr>
          <w:id w:val="1693725496"/>
          <w14:checkbox>
            <w14:checked w14:val="0"/>
            <w14:checkedState w14:val="2612" w14:font="MS Gothic"/>
            <w14:uncheckedState w14:val="2610" w14:font="MS Gothic"/>
          </w14:checkbox>
        </w:sdtPr>
        <w:sdtEndPr/>
        <w:sdtContent>
          <w:r w:rsidR="00B52D96">
            <w:rPr>
              <w:rFonts w:ascii="MS Gothic" w:eastAsia="MS Gothic" w:hAnsi="MS Gothic" w:hint="eastAsia"/>
            </w:rPr>
            <w:t>☐</w:t>
          </w:r>
        </w:sdtContent>
      </w:sdt>
      <w:r w:rsidR="00B52D96">
        <w:t xml:space="preserve">  Ensur</w:t>
      </w:r>
      <w:r w:rsidR="00EF5BF4">
        <w:t>ing</w:t>
      </w:r>
      <w:r w:rsidR="00B52D96">
        <w:t xml:space="preserve"> the Statement of Commitment is </w:t>
      </w:r>
      <w:r w:rsidR="00B52D96" w:rsidRPr="00B52D96">
        <w:t>dated and signed at least once every five years by the DIO, a</w:t>
      </w:r>
      <w:r w:rsidR="00B52D96">
        <w:t xml:space="preserve"> </w:t>
      </w:r>
      <w:r w:rsidR="00B52D96" w:rsidRPr="00B52D96">
        <w:t>representative of the Sponsoring Institution’s senior administration,</w:t>
      </w:r>
      <w:r w:rsidR="00B52D96">
        <w:t xml:space="preserve"> </w:t>
      </w:r>
      <w:r w:rsidR="00B52D96" w:rsidRPr="00B52D96">
        <w:t>and a representative of the</w:t>
      </w:r>
      <w:r w:rsidR="00025765">
        <w:t xml:space="preserve"> Sponsoring Institution’s</w:t>
      </w:r>
      <w:r w:rsidR="00B52D96" w:rsidRPr="00B52D96">
        <w:t xml:space="preserve"> </w:t>
      </w:r>
      <w:r w:rsidR="00EF5BF4">
        <w:t>g</w:t>
      </w:r>
      <w:r w:rsidR="00B52D96" w:rsidRPr="00B52D96">
        <w:t xml:space="preserve">overning </w:t>
      </w:r>
      <w:r w:rsidR="00EF5BF4">
        <w:t>b</w:t>
      </w:r>
      <w:r w:rsidR="00B52D96" w:rsidRPr="00B52D96">
        <w:t>ody.</w:t>
      </w:r>
    </w:p>
    <w:p w14:paraId="010410BB" w14:textId="30F63717" w:rsidR="000C098B" w:rsidRDefault="000C098B">
      <w:r>
        <w:br w:type="page"/>
      </w:r>
    </w:p>
    <w:p w14:paraId="45CEAEB3" w14:textId="1CFF1638" w:rsidR="00DA16A8" w:rsidRPr="00F26EAD" w:rsidRDefault="00DA16A8" w:rsidP="000F68D9">
      <w:pPr>
        <w:pStyle w:val="ACGMEH2"/>
      </w:pPr>
      <w:r w:rsidRPr="00F26EAD">
        <w:t>Administration</w:t>
      </w:r>
    </w:p>
    <w:p w14:paraId="6D2BD276" w14:textId="1108FCB0" w:rsidR="00CA1DE6" w:rsidRDefault="00167339" w:rsidP="00AA7DC8">
      <w:pPr>
        <w:spacing w:line="240" w:lineRule="auto"/>
        <w:ind w:left="360" w:hanging="360"/>
      </w:pPr>
      <w:sdt>
        <w:sdtPr>
          <w:rPr>
            <w:rFonts w:ascii="MS Gothic" w:eastAsia="MS Gothic" w:hAnsi="MS Gothic"/>
          </w:rPr>
          <w:id w:val="-1979756849"/>
          <w14:checkbox>
            <w14:checked w14:val="0"/>
            <w14:checkedState w14:val="2612" w14:font="MS Gothic"/>
            <w14:uncheckedState w14:val="2610" w14:font="MS Gothic"/>
          </w14:checkbox>
        </w:sdtPr>
        <w:sdtEndPr/>
        <w:sdtContent>
          <w:r w:rsidR="00CA1DE6">
            <w:rPr>
              <w:rFonts w:ascii="MS Gothic" w:eastAsia="MS Gothic" w:hAnsi="MS Gothic" w:hint="eastAsia"/>
            </w:rPr>
            <w:t>☐</w:t>
          </w:r>
        </w:sdtContent>
      </w:sdt>
      <w:r w:rsidR="00AC7D26">
        <w:t xml:space="preserve">  </w:t>
      </w:r>
      <w:r w:rsidR="002803D6">
        <w:t>Coordinate e</w:t>
      </w:r>
      <w:r w:rsidR="00AC7D26">
        <w:t>xternal housing</w:t>
      </w:r>
    </w:p>
    <w:p w14:paraId="4991D275" w14:textId="7B6735F4" w:rsidR="00AC7D26" w:rsidRDefault="00AC7D26" w:rsidP="00AA7DC8">
      <w:pPr>
        <w:spacing w:line="240" w:lineRule="auto"/>
        <w:ind w:left="360"/>
      </w:pPr>
      <w:r w:rsidRPr="003528E8">
        <w:rPr>
          <w:i/>
          <w:iCs/>
        </w:rPr>
        <w:t>WHEN:</w:t>
      </w:r>
      <w:r w:rsidRPr="00226309">
        <w:rPr>
          <w:b/>
          <w:bCs/>
          <w:i/>
          <w:iCs/>
        </w:rPr>
        <w:t xml:space="preserve"> </w:t>
      </w:r>
      <w:r w:rsidR="00B572BD">
        <w:t>Typically,</w:t>
      </w:r>
      <w:r>
        <w:t xml:space="preserve"> monthly</w:t>
      </w:r>
      <w:r w:rsidR="00B572BD">
        <w:t xml:space="preserve"> (varies by </w:t>
      </w:r>
      <w:r w:rsidR="00EF5BF4">
        <w:t>Sponsoring I</w:t>
      </w:r>
      <w:r w:rsidR="00B572BD">
        <w:t>nstitution)</w:t>
      </w:r>
    </w:p>
    <w:p w14:paraId="2FD497AA" w14:textId="09CB0F48" w:rsidR="00B01F92" w:rsidRDefault="00B01F92" w:rsidP="00AA7DC8">
      <w:pPr>
        <w:spacing w:line="240" w:lineRule="auto"/>
        <w:ind w:left="360" w:hanging="360"/>
      </w:pPr>
    </w:p>
    <w:p w14:paraId="03F5405F" w14:textId="418DD5D0" w:rsidR="00B01F92" w:rsidRDefault="00167339" w:rsidP="00AA7DC8">
      <w:pPr>
        <w:spacing w:line="240" w:lineRule="auto"/>
        <w:ind w:left="360" w:hanging="360"/>
      </w:pPr>
      <w:sdt>
        <w:sdtPr>
          <w:rPr>
            <w:rFonts w:ascii="MS Gothic" w:eastAsia="MS Gothic" w:hAnsi="MS Gothic"/>
          </w:rPr>
          <w:id w:val="1944185368"/>
          <w14:checkbox>
            <w14:checked w14:val="0"/>
            <w14:checkedState w14:val="2612" w14:font="MS Gothic"/>
            <w14:uncheckedState w14:val="2610" w14:font="MS Gothic"/>
          </w14:checkbox>
        </w:sdtPr>
        <w:sdtEndPr/>
        <w:sdtContent>
          <w:r w:rsidR="00B01F92">
            <w:rPr>
              <w:rFonts w:ascii="MS Gothic" w:eastAsia="MS Gothic" w:hAnsi="MS Gothic" w:hint="eastAsia"/>
            </w:rPr>
            <w:t>☐</w:t>
          </w:r>
        </w:sdtContent>
      </w:sdt>
      <w:r w:rsidR="00B01F92">
        <w:t xml:space="preserve">  Review and update the residency management system</w:t>
      </w:r>
    </w:p>
    <w:p w14:paraId="4E15EB50" w14:textId="3C90B889" w:rsidR="00B01F92" w:rsidRDefault="00B01F92" w:rsidP="00AA7DC8">
      <w:pPr>
        <w:spacing w:line="240" w:lineRule="auto"/>
        <w:ind w:left="360"/>
      </w:pPr>
      <w:r w:rsidRPr="003528E8">
        <w:rPr>
          <w:i/>
          <w:iCs/>
        </w:rPr>
        <w:t>WHEN:</w:t>
      </w:r>
      <w:r w:rsidRPr="00226309">
        <w:rPr>
          <w:b/>
          <w:bCs/>
          <w:i/>
          <w:iCs/>
        </w:rPr>
        <w:t xml:space="preserve"> </w:t>
      </w:r>
      <w:r>
        <w:t xml:space="preserve">Typically, monthly (varies by </w:t>
      </w:r>
      <w:r w:rsidR="00EF5BF4">
        <w:t>Sponsoring I</w:t>
      </w:r>
      <w:r>
        <w:t>nstitution)</w:t>
      </w:r>
    </w:p>
    <w:p w14:paraId="6D7E30FD" w14:textId="77777777" w:rsidR="000046CA" w:rsidRDefault="000046CA" w:rsidP="00AA7DC8">
      <w:pPr>
        <w:spacing w:line="240" w:lineRule="auto"/>
        <w:ind w:left="360" w:hanging="360"/>
      </w:pPr>
    </w:p>
    <w:p w14:paraId="1298462F" w14:textId="42C522F9" w:rsidR="00C80DF5" w:rsidRDefault="00167339" w:rsidP="00AA7DC8">
      <w:pPr>
        <w:spacing w:line="240" w:lineRule="auto"/>
        <w:ind w:left="360" w:hanging="360"/>
      </w:pPr>
      <w:sdt>
        <w:sdtPr>
          <w:rPr>
            <w:rFonts w:ascii="MS Gothic" w:eastAsia="MS Gothic" w:hAnsi="MS Gothic"/>
          </w:rPr>
          <w:id w:val="-1924415081"/>
          <w14:checkbox>
            <w14:checked w14:val="0"/>
            <w14:checkedState w14:val="2612" w14:font="MS Gothic"/>
            <w14:uncheckedState w14:val="2610" w14:font="MS Gothic"/>
          </w14:checkbox>
        </w:sdtPr>
        <w:sdtEndPr/>
        <w:sdtContent>
          <w:r w:rsidR="00C80DF5">
            <w:rPr>
              <w:rFonts w:ascii="MS Gothic" w:eastAsia="MS Gothic" w:hAnsi="MS Gothic" w:hint="eastAsia"/>
            </w:rPr>
            <w:t>☐</w:t>
          </w:r>
        </w:sdtContent>
      </w:sdt>
      <w:r w:rsidR="00C80DF5">
        <w:t xml:space="preserve">  Attend executive-level management (</w:t>
      </w:r>
      <w:r w:rsidR="00EF5BF4">
        <w:t>C</w:t>
      </w:r>
      <w:r w:rsidR="00C80DF5">
        <w:t xml:space="preserve">-suite) meetings </w:t>
      </w:r>
    </w:p>
    <w:p w14:paraId="76C927C0" w14:textId="38ADD411" w:rsidR="00C80DF5" w:rsidRDefault="00C80DF5" w:rsidP="00AA7DC8">
      <w:pPr>
        <w:spacing w:line="240" w:lineRule="auto"/>
        <w:ind w:left="360"/>
      </w:pPr>
      <w:r w:rsidRPr="003528E8">
        <w:rPr>
          <w:i/>
          <w:iCs/>
        </w:rPr>
        <w:t>WHEN:</w:t>
      </w:r>
      <w:r w:rsidRPr="00226309">
        <w:rPr>
          <w:b/>
          <w:bCs/>
          <w:i/>
          <w:iCs/>
        </w:rPr>
        <w:t xml:space="preserve"> </w:t>
      </w:r>
      <w:r>
        <w:t xml:space="preserve">Typically, monthly (varies by </w:t>
      </w:r>
      <w:r w:rsidR="00EF5BF4">
        <w:t>Sponsoring I</w:t>
      </w:r>
      <w:r>
        <w:t>nstitution)</w:t>
      </w:r>
    </w:p>
    <w:p w14:paraId="34BCB62E" w14:textId="77777777" w:rsidR="00C80DF5" w:rsidRDefault="00C80DF5" w:rsidP="00AA7DC8">
      <w:pPr>
        <w:spacing w:line="240" w:lineRule="auto"/>
        <w:ind w:left="360" w:hanging="360"/>
      </w:pPr>
    </w:p>
    <w:p w14:paraId="56F593EB" w14:textId="2BBE0B2D" w:rsidR="00C80DF5" w:rsidRDefault="00167339" w:rsidP="00AA7DC8">
      <w:pPr>
        <w:spacing w:line="240" w:lineRule="auto"/>
        <w:ind w:left="360" w:hanging="360"/>
      </w:pPr>
      <w:sdt>
        <w:sdtPr>
          <w:rPr>
            <w:rFonts w:ascii="MS Gothic" w:eastAsia="MS Gothic" w:hAnsi="MS Gothic"/>
          </w:rPr>
          <w:id w:val="936333375"/>
          <w14:checkbox>
            <w14:checked w14:val="0"/>
            <w14:checkedState w14:val="2612" w14:font="MS Gothic"/>
            <w14:uncheckedState w14:val="2610" w14:font="MS Gothic"/>
          </w14:checkbox>
        </w:sdtPr>
        <w:sdtEndPr/>
        <w:sdtContent>
          <w:r w:rsidR="00C80DF5">
            <w:rPr>
              <w:rFonts w:ascii="MS Gothic" w:eastAsia="MS Gothic" w:hAnsi="MS Gothic" w:hint="eastAsia"/>
            </w:rPr>
            <w:t>☐</w:t>
          </w:r>
        </w:sdtContent>
      </w:sdt>
      <w:r w:rsidR="00C80DF5">
        <w:t xml:space="preserve">  Attend quality improvement team meetings</w:t>
      </w:r>
    </w:p>
    <w:p w14:paraId="26387750" w14:textId="631F0E7A" w:rsidR="00C80DF5" w:rsidRDefault="00C80DF5" w:rsidP="00AA7DC8">
      <w:pPr>
        <w:spacing w:line="240" w:lineRule="auto"/>
        <w:ind w:left="360"/>
      </w:pPr>
      <w:r w:rsidRPr="003528E8">
        <w:rPr>
          <w:i/>
          <w:iCs/>
        </w:rPr>
        <w:t>WHEN:</w:t>
      </w:r>
      <w:r w:rsidRPr="00226309">
        <w:rPr>
          <w:b/>
          <w:bCs/>
          <w:i/>
          <w:iCs/>
        </w:rPr>
        <w:t xml:space="preserve"> </w:t>
      </w:r>
      <w:r>
        <w:t xml:space="preserve">Typically, monthly (varies by </w:t>
      </w:r>
      <w:r w:rsidR="00EF5BF4">
        <w:t>Sponsoring I</w:t>
      </w:r>
      <w:r>
        <w:t>nstitution)</w:t>
      </w:r>
    </w:p>
    <w:p w14:paraId="5933897E" w14:textId="292E7F44" w:rsidR="00B01F92" w:rsidRDefault="00B01F92" w:rsidP="00AA7DC8">
      <w:pPr>
        <w:spacing w:line="240" w:lineRule="auto"/>
        <w:ind w:left="360" w:hanging="360"/>
      </w:pPr>
    </w:p>
    <w:p w14:paraId="06767D0C" w14:textId="224CB845" w:rsidR="00B01F92" w:rsidRDefault="00167339" w:rsidP="00AA7DC8">
      <w:pPr>
        <w:spacing w:line="240" w:lineRule="auto"/>
        <w:ind w:left="360" w:hanging="360"/>
      </w:pPr>
      <w:sdt>
        <w:sdtPr>
          <w:rPr>
            <w:rFonts w:ascii="MS Gothic" w:eastAsia="MS Gothic" w:hAnsi="MS Gothic"/>
          </w:rPr>
          <w:id w:val="-1199465826"/>
          <w14:checkbox>
            <w14:checked w14:val="0"/>
            <w14:checkedState w14:val="2612" w14:font="MS Gothic"/>
            <w14:uncheckedState w14:val="2610" w14:font="MS Gothic"/>
          </w14:checkbox>
        </w:sdtPr>
        <w:sdtEndPr/>
        <w:sdtContent>
          <w:r w:rsidR="00B01F92">
            <w:rPr>
              <w:rFonts w:ascii="MS Gothic" w:eastAsia="MS Gothic" w:hAnsi="MS Gothic" w:hint="eastAsia"/>
            </w:rPr>
            <w:t>☐</w:t>
          </w:r>
        </w:sdtContent>
      </w:sdt>
      <w:r w:rsidR="00B01F92">
        <w:t xml:space="preserve">  Monitor work hours/</w:t>
      </w:r>
      <w:r w:rsidR="00EF5BF4">
        <w:t xml:space="preserve">clinical and educational work </w:t>
      </w:r>
      <w:r w:rsidR="00B01F92">
        <w:t xml:space="preserve">hours </w:t>
      </w:r>
    </w:p>
    <w:p w14:paraId="77D51B08" w14:textId="4535EB0B" w:rsidR="00B01F92" w:rsidRDefault="00B01F92" w:rsidP="00AA7DC8">
      <w:pPr>
        <w:spacing w:line="240" w:lineRule="auto"/>
        <w:ind w:left="360"/>
      </w:pPr>
      <w:r w:rsidRPr="003528E8">
        <w:rPr>
          <w:i/>
          <w:iCs/>
        </w:rPr>
        <w:t>WHEN:</w:t>
      </w:r>
      <w:r w:rsidRPr="00226309">
        <w:rPr>
          <w:b/>
          <w:bCs/>
          <w:i/>
          <w:iCs/>
        </w:rPr>
        <w:t xml:space="preserve"> </w:t>
      </w:r>
      <w:r>
        <w:t xml:space="preserve">Typically, monthly (varies by </w:t>
      </w:r>
      <w:r w:rsidR="00EF5BF4">
        <w:t>Sponsoring I</w:t>
      </w:r>
      <w:r>
        <w:t>nstitution)</w:t>
      </w:r>
    </w:p>
    <w:p w14:paraId="5460BDA8" w14:textId="77777777" w:rsidR="00AC7D26" w:rsidRPr="00AC7D26" w:rsidRDefault="00AC7D26" w:rsidP="00AA7DC8">
      <w:pPr>
        <w:spacing w:line="240" w:lineRule="auto"/>
        <w:ind w:left="360" w:hanging="360"/>
      </w:pPr>
    </w:p>
    <w:p w14:paraId="1239198B" w14:textId="066983C2" w:rsidR="00AC7D26" w:rsidRDefault="00167339" w:rsidP="00AA7DC8">
      <w:pPr>
        <w:spacing w:line="240" w:lineRule="auto"/>
        <w:ind w:left="360" w:hanging="360"/>
      </w:pPr>
      <w:sdt>
        <w:sdtPr>
          <w:rPr>
            <w:rFonts w:ascii="MS Gothic" w:eastAsia="MS Gothic" w:hAnsi="MS Gothic"/>
          </w:rPr>
          <w:id w:val="735057821"/>
          <w14:checkbox>
            <w14:checked w14:val="0"/>
            <w14:checkedState w14:val="2612" w14:font="MS Gothic"/>
            <w14:uncheckedState w14:val="2610" w14:font="MS Gothic"/>
          </w14:checkbox>
        </w:sdtPr>
        <w:sdtEndPr/>
        <w:sdtContent>
          <w:r w:rsidR="00AC7D26">
            <w:rPr>
              <w:rFonts w:ascii="MS Gothic" w:eastAsia="MS Gothic" w:hAnsi="MS Gothic" w:hint="eastAsia"/>
            </w:rPr>
            <w:t>☐</w:t>
          </w:r>
        </w:sdtContent>
      </w:sdt>
      <w:r w:rsidR="00AC7D26">
        <w:t xml:space="preserve">  </w:t>
      </w:r>
      <w:r w:rsidR="002803D6">
        <w:t xml:space="preserve">Edit and </w:t>
      </w:r>
      <w:r w:rsidR="00F16676">
        <w:t>distribute</w:t>
      </w:r>
      <w:r w:rsidR="002803D6">
        <w:t xml:space="preserve"> the institution’s n</w:t>
      </w:r>
      <w:r w:rsidR="00AC7D26">
        <w:t>ewsletter</w:t>
      </w:r>
    </w:p>
    <w:p w14:paraId="3395A298" w14:textId="2458F9EF" w:rsidR="00AC7D26" w:rsidRDefault="00AC7D26" w:rsidP="00AA7DC8">
      <w:pPr>
        <w:spacing w:line="240" w:lineRule="auto"/>
        <w:ind w:left="360"/>
      </w:pPr>
      <w:r w:rsidRPr="003528E8">
        <w:rPr>
          <w:i/>
          <w:iCs/>
        </w:rPr>
        <w:t>WHEN:</w:t>
      </w:r>
      <w:r w:rsidRPr="00226309">
        <w:rPr>
          <w:b/>
          <w:bCs/>
          <w:i/>
          <w:iCs/>
        </w:rPr>
        <w:t xml:space="preserve"> </w:t>
      </w:r>
      <w:r w:rsidR="00B572BD">
        <w:t>Typically,</w:t>
      </w:r>
      <w:r>
        <w:t xml:space="preserve"> monthly or quarterly</w:t>
      </w:r>
      <w:r w:rsidR="00B572BD">
        <w:t xml:space="preserve"> (varies by </w:t>
      </w:r>
      <w:r w:rsidR="00EF5BF4">
        <w:t>Sponsoring I</w:t>
      </w:r>
      <w:r w:rsidR="00B572BD">
        <w:t>nstitution)</w:t>
      </w:r>
    </w:p>
    <w:p w14:paraId="0EB1FAE5" w14:textId="5CF2C9EE" w:rsidR="002803D6" w:rsidRDefault="002803D6" w:rsidP="00AA7DC8">
      <w:pPr>
        <w:spacing w:line="240" w:lineRule="auto"/>
        <w:ind w:left="360" w:hanging="360"/>
      </w:pPr>
    </w:p>
    <w:p w14:paraId="03055894" w14:textId="7184BACC" w:rsidR="002803D6" w:rsidRDefault="00167339" w:rsidP="00AA7DC8">
      <w:pPr>
        <w:spacing w:line="240" w:lineRule="auto"/>
        <w:ind w:left="360" w:hanging="360"/>
      </w:pPr>
      <w:sdt>
        <w:sdtPr>
          <w:rPr>
            <w:rFonts w:ascii="MS Gothic" w:eastAsia="MS Gothic" w:hAnsi="MS Gothic"/>
          </w:rPr>
          <w:id w:val="-1113898551"/>
          <w14:checkbox>
            <w14:checked w14:val="0"/>
            <w14:checkedState w14:val="2612" w14:font="MS Gothic"/>
            <w14:uncheckedState w14:val="2610" w14:font="MS Gothic"/>
          </w14:checkbox>
        </w:sdtPr>
        <w:sdtEndPr/>
        <w:sdtContent>
          <w:r w:rsidR="002803D6">
            <w:rPr>
              <w:rFonts w:ascii="MS Gothic" w:eastAsia="MS Gothic" w:hAnsi="MS Gothic" w:hint="eastAsia"/>
            </w:rPr>
            <w:t>☐</w:t>
          </w:r>
        </w:sdtContent>
      </w:sdt>
      <w:r w:rsidR="002803D6">
        <w:t xml:space="preserve">  Manage GME stipends for travel, continuing medical education, and technology</w:t>
      </w:r>
    </w:p>
    <w:p w14:paraId="7F23D737" w14:textId="3F2D50FB" w:rsidR="002803D6" w:rsidRDefault="002803D6" w:rsidP="00AA7DC8">
      <w:pPr>
        <w:spacing w:line="240" w:lineRule="auto"/>
        <w:ind w:left="360"/>
      </w:pPr>
      <w:r w:rsidRPr="003528E8">
        <w:rPr>
          <w:i/>
          <w:iCs/>
        </w:rPr>
        <w:t>WHEN:</w:t>
      </w:r>
      <w:r w:rsidRPr="00226309">
        <w:rPr>
          <w:b/>
          <w:bCs/>
          <w:i/>
          <w:iCs/>
        </w:rPr>
        <w:t xml:space="preserve"> </w:t>
      </w:r>
      <w:r w:rsidR="00B572BD">
        <w:t>Typically,</w:t>
      </w:r>
      <w:r>
        <w:t xml:space="preserve"> annually</w:t>
      </w:r>
      <w:r w:rsidR="00B572BD">
        <w:t xml:space="preserve"> (varies by </w:t>
      </w:r>
      <w:r w:rsidR="00EF5BF4">
        <w:t>Sponsoring I</w:t>
      </w:r>
      <w:r w:rsidR="00B572BD">
        <w:t>nstitution)</w:t>
      </w:r>
    </w:p>
    <w:p w14:paraId="11F9537A" w14:textId="77777777" w:rsidR="00B572BD" w:rsidRDefault="00B572BD" w:rsidP="00AA7DC8">
      <w:pPr>
        <w:spacing w:line="240" w:lineRule="auto"/>
        <w:ind w:left="360" w:hanging="360"/>
      </w:pPr>
    </w:p>
    <w:p w14:paraId="12F121F1" w14:textId="0B4E7D12" w:rsidR="002803D6" w:rsidRDefault="00167339" w:rsidP="00AA7DC8">
      <w:pPr>
        <w:spacing w:line="240" w:lineRule="auto"/>
        <w:ind w:left="360" w:hanging="360"/>
      </w:pPr>
      <w:sdt>
        <w:sdtPr>
          <w:rPr>
            <w:rFonts w:ascii="MS Gothic" w:eastAsia="MS Gothic" w:hAnsi="MS Gothic"/>
          </w:rPr>
          <w:id w:val="769590473"/>
          <w14:checkbox>
            <w14:checked w14:val="0"/>
            <w14:checkedState w14:val="2612" w14:font="MS Gothic"/>
            <w14:uncheckedState w14:val="2610" w14:font="MS Gothic"/>
          </w14:checkbox>
        </w:sdtPr>
        <w:sdtEndPr/>
        <w:sdtContent>
          <w:r w:rsidR="00B572BD">
            <w:rPr>
              <w:rFonts w:ascii="MS Gothic" w:eastAsia="MS Gothic" w:hAnsi="MS Gothic" w:hint="eastAsia"/>
            </w:rPr>
            <w:t>☐</w:t>
          </w:r>
        </w:sdtContent>
      </w:sdt>
      <w:r w:rsidR="002803D6">
        <w:t xml:space="preserve">  Plan the house staff appreciation event (e.g.</w:t>
      </w:r>
      <w:r w:rsidR="00EF5BF4">
        <w:t>,</w:t>
      </w:r>
      <w:r w:rsidR="002803D6">
        <w:t xml:space="preserve"> luncheon)</w:t>
      </w:r>
    </w:p>
    <w:p w14:paraId="47AFDC90" w14:textId="4FB74A7F" w:rsidR="002803D6" w:rsidRDefault="002803D6" w:rsidP="00AA7DC8">
      <w:pPr>
        <w:spacing w:line="240" w:lineRule="auto"/>
        <w:ind w:left="360"/>
      </w:pPr>
      <w:r w:rsidRPr="003528E8">
        <w:rPr>
          <w:i/>
          <w:iCs/>
        </w:rPr>
        <w:t>WHEN:</w:t>
      </w:r>
      <w:r w:rsidRPr="00226309">
        <w:rPr>
          <w:b/>
          <w:bCs/>
          <w:i/>
          <w:iCs/>
        </w:rPr>
        <w:t xml:space="preserve"> </w:t>
      </w:r>
      <w:r w:rsidR="00B572BD">
        <w:t>Typically,</w:t>
      </w:r>
      <w:r>
        <w:t xml:space="preserve"> annually</w:t>
      </w:r>
      <w:r w:rsidR="00B572BD">
        <w:t xml:space="preserve"> (varies by </w:t>
      </w:r>
      <w:r w:rsidR="00EF5BF4">
        <w:t>Sponsoring I</w:t>
      </w:r>
      <w:r w:rsidR="00B572BD">
        <w:t>nstitution)</w:t>
      </w:r>
    </w:p>
    <w:p w14:paraId="2C93B515" w14:textId="3996B60E" w:rsidR="00F16676" w:rsidRDefault="00F16676" w:rsidP="00AA7DC8">
      <w:pPr>
        <w:spacing w:line="240" w:lineRule="auto"/>
        <w:ind w:left="360" w:hanging="360"/>
      </w:pPr>
    </w:p>
    <w:p w14:paraId="3D82C860" w14:textId="1E17FA90" w:rsidR="00F16676" w:rsidRDefault="00167339" w:rsidP="00AA7DC8">
      <w:pPr>
        <w:spacing w:line="240" w:lineRule="auto"/>
        <w:ind w:left="360" w:hanging="360"/>
      </w:pPr>
      <w:sdt>
        <w:sdtPr>
          <w:rPr>
            <w:rFonts w:ascii="MS Gothic" w:eastAsia="MS Gothic" w:hAnsi="MS Gothic"/>
          </w:rPr>
          <w:id w:val="-718509591"/>
          <w14:checkbox>
            <w14:checked w14:val="0"/>
            <w14:checkedState w14:val="2612" w14:font="MS Gothic"/>
            <w14:uncheckedState w14:val="2610" w14:font="MS Gothic"/>
          </w14:checkbox>
        </w:sdtPr>
        <w:sdtEndPr/>
        <w:sdtContent>
          <w:r w:rsidR="00F16676">
            <w:rPr>
              <w:rFonts w:ascii="MS Gothic" w:eastAsia="MS Gothic" w:hAnsi="MS Gothic" w:hint="eastAsia"/>
            </w:rPr>
            <w:t>☐</w:t>
          </w:r>
        </w:sdtContent>
      </w:sdt>
      <w:r w:rsidR="00F16676">
        <w:t xml:space="preserve">  Generate and collect signatures for contracts and reappointments</w:t>
      </w:r>
    </w:p>
    <w:p w14:paraId="6F63A122" w14:textId="21FA271B" w:rsidR="00477488" w:rsidRPr="00477488" w:rsidRDefault="00F16676" w:rsidP="00AA7DC8">
      <w:pPr>
        <w:spacing w:line="240" w:lineRule="auto"/>
        <w:ind w:left="360"/>
      </w:pPr>
      <w:r w:rsidRPr="003528E8">
        <w:rPr>
          <w:i/>
          <w:iCs/>
        </w:rPr>
        <w:t>WHEN:</w:t>
      </w:r>
      <w:r w:rsidRPr="00226309">
        <w:rPr>
          <w:b/>
          <w:bCs/>
          <w:i/>
          <w:iCs/>
        </w:rPr>
        <w:t xml:space="preserve"> </w:t>
      </w:r>
      <w:r>
        <w:t xml:space="preserve">Typically, annually (varies by </w:t>
      </w:r>
      <w:r w:rsidR="00EF5BF4">
        <w:t>Sponsoring I</w:t>
      </w:r>
      <w:r>
        <w:t>nstitution)</w:t>
      </w:r>
    </w:p>
    <w:p w14:paraId="3161E0DA" w14:textId="77777777" w:rsidR="005E5263" w:rsidRPr="00BE623B" w:rsidRDefault="005E5263" w:rsidP="000F68D9"/>
    <w:p w14:paraId="3F0DBE9E" w14:textId="09E1AACB" w:rsidR="00DA16A8" w:rsidRPr="00C91143" w:rsidRDefault="00DA16A8" w:rsidP="000F68D9">
      <w:pPr>
        <w:pStyle w:val="ACGMEH2"/>
      </w:pPr>
      <w:r w:rsidRPr="00C91143">
        <w:t>Budgets</w:t>
      </w:r>
    </w:p>
    <w:p w14:paraId="788CE405" w14:textId="5FCF5EBC" w:rsidR="00226309" w:rsidRDefault="00226309" w:rsidP="00AA7DC8">
      <w:pPr>
        <w:spacing w:line="240" w:lineRule="auto"/>
      </w:pPr>
      <w:r w:rsidRPr="003528E8">
        <w:rPr>
          <w:i/>
          <w:iCs/>
        </w:rPr>
        <w:t>WHEN:</w:t>
      </w:r>
      <w:r w:rsidRPr="00226309">
        <w:rPr>
          <w:b/>
          <w:bCs/>
          <w:i/>
          <w:iCs/>
        </w:rPr>
        <w:t xml:space="preserve"> </w:t>
      </w:r>
      <w:r>
        <w:t>Annually</w:t>
      </w:r>
    </w:p>
    <w:p w14:paraId="0D5679C2" w14:textId="631BE8B0" w:rsidR="00DA16A8" w:rsidRDefault="00DA16A8" w:rsidP="00AA7DC8">
      <w:pPr>
        <w:spacing w:line="240" w:lineRule="auto"/>
      </w:pPr>
      <w:r>
        <w:t xml:space="preserve">Not all institutional coordinators take part in the budget process, but </w:t>
      </w:r>
      <w:r w:rsidR="00EF5BF4">
        <w:t xml:space="preserve">some are </w:t>
      </w:r>
      <w:r>
        <w:t xml:space="preserve">responsible for the following tasks. Budgeting </w:t>
      </w:r>
      <w:r w:rsidR="00EF5BF4">
        <w:t xml:space="preserve">cycles vary by Sponsoring Institution, but </w:t>
      </w:r>
      <w:r>
        <w:t>typically occur between October and December.</w:t>
      </w:r>
    </w:p>
    <w:p w14:paraId="4989D075" w14:textId="17B555EC" w:rsidR="00DA16A8" w:rsidRDefault="00167339" w:rsidP="00AA7DC8">
      <w:pPr>
        <w:spacing w:line="240" w:lineRule="auto"/>
        <w:ind w:left="360" w:hanging="360"/>
      </w:pPr>
      <w:sdt>
        <w:sdtPr>
          <w:rPr>
            <w:rFonts w:ascii="MS Gothic" w:eastAsia="MS Gothic" w:hAnsi="MS Gothic"/>
          </w:rPr>
          <w:id w:val="1440491726"/>
          <w14:checkbox>
            <w14:checked w14:val="0"/>
            <w14:checkedState w14:val="2612" w14:font="MS Gothic"/>
            <w14:uncheckedState w14:val="2610" w14:font="MS Gothic"/>
          </w14:checkbox>
        </w:sdtPr>
        <w:sdtEndPr/>
        <w:sdtContent>
          <w:r w:rsidR="00E01E3E">
            <w:rPr>
              <w:rFonts w:ascii="MS Gothic" w:eastAsia="MS Gothic" w:hAnsi="MS Gothic" w:hint="eastAsia"/>
            </w:rPr>
            <w:t>☐</w:t>
          </w:r>
        </w:sdtContent>
      </w:sdt>
      <w:r w:rsidR="00DA16A8">
        <w:t xml:space="preserve">  Take part in the preparation of the GME department operational budgets</w:t>
      </w:r>
    </w:p>
    <w:p w14:paraId="470EEF32" w14:textId="77777777" w:rsidR="00DA16A8" w:rsidRDefault="00167339" w:rsidP="00AA7DC8">
      <w:pPr>
        <w:spacing w:line="240" w:lineRule="auto"/>
        <w:ind w:left="360" w:hanging="360"/>
      </w:pPr>
      <w:sdt>
        <w:sdtPr>
          <w:rPr>
            <w:rFonts w:ascii="MS Gothic" w:eastAsia="MS Gothic" w:hAnsi="MS Gothic"/>
          </w:rPr>
          <w:id w:val="-1326577057"/>
          <w14:checkbox>
            <w14:checked w14:val="0"/>
            <w14:checkedState w14:val="2612" w14:font="MS Gothic"/>
            <w14:uncheckedState w14:val="2610" w14:font="MS Gothic"/>
          </w14:checkbox>
        </w:sdtPr>
        <w:sdtEndPr/>
        <w:sdtContent>
          <w:r w:rsidR="00DA16A8">
            <w:rPr>
              <w:rFonts w:ascii="MS Gothic" w:eastAsia="MS Gothic" w:hAnsi="MS Gothic" w:hint="eastAsia"/>
            </w:rPr>
            <w:t>☐</w:t>
          </w:r>
        </w:sdtContent>
      </w:sdt>
      <w:r w:rsidR="00DA16A8">
        <w:t xml:space="preserve">  Collect and store all program budgets</w:t>
      </w:r>
    </w:p>
    <w:p w14:paraId="48B05F47" w14:textId="77777777" w:rsidR="005E5263" w:rsidRPr="00BE623B" w:rsidRDefault="005E5263" w:rsidP="000F68D9"/>
    <w:p w14:paraId="55B7B8F7" w14:textId="5B543634" w:rsidR="00F16676" w:rsidRPr="00F26EAD" w:rsidRDefault="00F16676" w:rsidP="000F68D9">
      <w:pPr>
        <w:pStyle w:val="ACGMEH2"/>
      </w:pPr>
      <w:r w:rsidRPr="00F26EAD">
        <w:t>Evaluations</w:t>
      </w:r>
    </w:p>
    <w:p w14:paraId="43934DE1" w14:textId="7EC40C86" w:rsidR="00F16676" w:rsidRDefault="00167339" w:rsidP="00AA7DC8">
      <w:pPr>
        <w:spacing w:line="240" w:lineRule="auto"/>
        <w:ind w:left="360" w:hanging="360"/>
      </w:pPr>
      <w:sdt>
        <w:sdtPr>
          <w:rPr>
            <w:rFonts w:ascii="MS Gothic" w:eastAsia="MS Gothic" w:hAnsi="MS Gothic"/>
          </w:rPr>
          <w:id w:val="1273904938"/>
          <w14:checkbox>
            <w14:checked w14:val="0"/>
            <w14:checkedState w14:val="2612" w14:font="MS Gothic"/>
            <w14:uncheckedState w14:val="2610" w14:font="MS Gothic"/>
          </w14:checkbox>
        </w:sdtPr>
        <w:sdtEndPr/>
        <w:sdtContent>
          <w:r w:rsidR="00F16676">
            <w:rPr>
              <w:rFonts w:ascii="MS Gothic" w:eastAsia="MS Gothic" w:hAnsi="MS Gothic" w:hint="eastAsia"/>
            </w:rPr>
            <w:t>☐</w:t>
          </w:r>
        </w:sdtContent>
      </w:sdt>
      <w:r w:rsidR="00F16676">
        <w:t xml:space="preserve">  Administer program director evaluations</w:t>
      </w:r>
    </w:p>
    <w:p w14:paraId="3DD109B7" w14:textId="58073EFB" w:rsidR="00F16676" w:rsidRDefault="00F16676" w:rsidP="00AA7DC8">
      <w:pPr>
        <w:spacing w:line="240" w:lineRule="auto"/>
        <w:ind w:left="360"/>
      </w:pPr>
      <w:r w:rsidRPr="003528E8">
        <w:rPr>
          <w:i/>
          <w:iCs/>
        </w:rPr>
        <w:t>WHEN:</w:t>
      </w:r>
      <w:r w:rsidRPr="00226309">
        <w:rPr>
          <w:b/>
          <w:bCs/>
          <w:i/>
          <w:iCs/>
        </w:rPr>
        <w:t xml:space="preserve"> </w:t>
      </w:r>
      <w:r>
        <w:t xml:space="preserve">Typically, annually or biennially (varies by </w:t>
      </w:r>
      <w:r w:rsidR="00712FE9">
        <w:t>Sponsoring I</w:t>
      </w:r>
      <w:r>
        <w:t>nstitution)</w:t>
      </w:r>
    </w:p>
    <w:p w14:paraId="290811A1" w14:textId="77777777" w:rsidR="00435D9E" w:rsidRPr="00F16676" w:rsidRDefault="00435D9E" w:rsidP="00AA7DC8">
      <w:pPr>
        <w:spacing w:line="240" w:lineRule="auto"/>
        <w:ind w:left="360"/>
      </w:pPr>
    </w:p>
    <w:p w14:paraId="1EBE0EA8" w14:textId="77777777" w:rsidR="000C098B" w:rsidRDefault="000C098B">
      <w:pPr>
        <w:rPr>
          <w:b/>
          <w:bCs/>
          <w:i/>
          <w:iCs/>
          <w:sz w:val="28"/>
          <w:szCs w:val="28"/>
        </w:rPr>
      </w:pPr>
      <w:r>
        <w:br w:type="page"/>
      </w:r>
    </w:p>
    <w:p w14:paraId="22FB3113" w14:textId="64976301" w:rsidR="00DA16A8" w:rsidRPr="00F26EAD" w:rsidRDefault="00DA16A8" w:rsidP="000F68D9">
      <w:pPr>
        <w:pStyle w:val="ACGMEH2"/>
      </w:pPr>
      <w:r w:rsidRPr="00F26EAD">
        <w:t>Graduate Medical Education Committee</w:t>
      </w:r>
      <w:r w:rsidR="00226309" w:rsidRPr="00F26EAD">
        <w:t xml:space="preserve"> (GMEC)</w:t>
      </w:r>
    </w:p>
    <w:p w14:paraId="635D97FB" w14:textId="5DF486C0" w:rsidR="00B01F92" w:rsidRDefault="00167339" w:rsidP="00AA7DC8">
      <w:pPr>
        <w:spacing w:line="240" w:lineRule="auto"/>
        <w:ind w:left="360" w:hanging="360"/>
      </w:pPr>
      <w:sdt>
        <w:sdtPr>
          <w:rPr>
            <w:rFonts w:ascii="MS Gothic" w:eastAsia="MS Gothic" w:hAnsi="MS Gothic"/>
          </w:rPr>
          <w:id w:val="329800370"/>
          <w14:checkbox>
            <w14:checked w14:val="0"/>
            <w14:checkedState w14:val="2612" w14:font="MS Gothic"/>
            <w14:uncheckedState w14:val="2610" w14:font="MS Gothic"/>
          </w14:checkbox>
        </w:sdtPr>
        <w:sdtEndPr/>
        <w:sdtContent>
          <w:r w:rsidR="00B01F92">
            <w:rPr>
              <w:rFonts w:ascii="MS Gothic" w:eastAsia="MS Gothic" w:hAnsi="MS Gothic" w:hint="eastAsia"/>
            </w:rPr>
            <w:t>☐</w:t>
          </w:r>
        </w:sdtContent>
      </w:sdt>
      <w:r w:rsidR="00B01F92">
        <w:t xml:space="preserve">  Plan logistics and develop agenda/content/letters for GMEC meetings</w:t>
      </w:r>
    </w:p>
    <w:p w14:paraId="189C5D27" w14:textId="6FFCFC09" w:rsidR="00B01F92" w:rsidRDefault="00C91143" w:rsidP="00AA7DC8">
      <w:pPr>
        <w:spacing w:line="240" w:lineRule="auto"/>
        <w:ind w:left="360"/>
      </w:pPr>
      <w:r w:rsidRPr="00A12305">
        <w:rPr>
          <w:i/>
          <w:iCs/>
        </w:rPr>
        <w:t>WHEN:</w:t>
      </w:r>
      <w:r w:rsidRPr="00226309">
        <w:rPr>
          <w:b/>
          <w:bCs/>
          <w:i/>
          <w:iCs/>
        </w:rPr>
        <w:t xml:space="preserve"> </w:t>
      </w:r>
      <w:r w:rsidR="00B01F92">
        <w:t xml:space="preserve">Typically, monthly or quarterly (varies by </w:t>
      </w:r>
      <w:r w:rsidR="00712FE9">
        <w:t>Sponsoring I</w:t>
      </w:r>
      <w:r w:rsidR="00B01F92">
        <w:t>nstitution)</w:t>
      </w:r>
    </w:p>
    <w:p w14:paraId="6F0414FA" w14:textId="0AA5ABBE" w:rsidR="00B01F92" w:rsidRDefault="00B01F92" w:rsidP="00AA7DC8">
      <w:pPr>
        <w:spacing w:line="240" w:lineRule="auto"/>
        <w:ind w:left="360"/>
      </w:pPr>
    </w:p>
    <w:p w14:paraId="546850C2" w14:textId="76E4B8EB" w:rsidR="00B01F92" w:rsidRDefault="00167339" w:rsidP="00AA7DC8">
      <w:pPr>
        <w:spacing w:line="240" w:lineRule="auto"/>
        <w:ind w:left="360" w:hanging="360"/>
      </w:pPr>
      <w:sdt>
        <w:sdtPr>
          <w:rPr>
            <w:rFonts w:ascii="MS Gothic" w:eastAsia="MS Gothic" w:hAnsi="MS Gothic"/>
          </w:rPr>
          <w:id w:val="-827127836"/>
          <w14:checkbox>
            <w14:checked w14:val="0"/>
            <w14:checkedState w14:val="2612" w14:font="MS Gothic"/>
            <w14:uncheckedState w14:val="2610" w14:font="MS Gothic"/>
          </w14:checkbox>
        </w:sdtPr>
        <w:sdtEndPr/>
        <w:sdtContent>
          <w:r w:rsidR="00B01F92">
            <w:rPr>
              <w:rFonts w:ascii="MS Gothic" w:eastAsia="MS Gothic" w:hAnsi="MS Gothic" w:hint="eastAsia"/>
            </w:rPr>
            <w:t>☐</w:t>
          </w:r>
        </w:sdtContent>
      </w:sdt>
      <w:r w:rsidR="00B01F92">
        <w:t xml:space="preserve">  Plan logistics and develop agenda/content/letters for GMEC subcommittee meetings</w:t>
      </w:r>
    </w:p>
    <w:p w14:paraId="10BA4150" w14:textId="08497404" w:rsidR="00B01F92" w:rsidRDefault="00C91143" w:rsidP="00AA7DC8">
      <w:pPr>
        <w:spacing w:line="240" w:lineRule="auto"/>
        <w:ind w:left="360"/>
      </w:pPr>
      <w:r w:rsidRPr="00A12305">
        <w:rPr>
          <w:i/>
          <w:iCs/>
        </w:rPr>
        <w:t>WHEN:</w:t>
      </w:r>
      <w:r w:rsidRPr="00226309">
        <w:rPr>
          <w:b/>
          <w:bCs/>
          <w:i/>
          <w:iCs/>
        </w:rPr>
        <w:t xml:space="preserve"> </w:t>
      </w:r>
      <w:r w:rsidR="00B01F92">
        <w:t xml:space="preserve">Typically, monthly or quarterly (varies by </w:t>
      </w:r>
      <w:r w:rsidR="00712FE9">
        <w:t>Sponsoring I</w:t>
      </w:r>
      <w:r w:rsidR="00B01F92">
        <w:t>nstitution)</w:t>
      </w:r>
    </w:p>
    <w:p w14:paraId="225CA04F" w14:textId="77777777" w:rsidR="005E5263" w:rsidRPr="00BE623B" w:rsidRDefault="005E5263" w:rsidP="000F68D9"/>
    <w:p w14:paraId="393638D3" w14:textId="408AA805" w:rsidR="00F16676" w:rsidRPr="00F26EAD" w:rsidRDefault="00F16676" w:rsidP="000F68D9">
      <w:pPr>
        <w:pStyle w:val="ACGMEH2"/>
      </w:pPr>
      <w:r w:rsidRPr="00F26EAD">
        <w:t>Professional Development</w:t>
      </w:r>
    </w:p>
    <w:p w14:paraId="702ED595" w14:textId="4805F323" w:rsidR="00F16676" w:rsidRDefault="00167339" w:rsidP="00AA7DC8">
      <w:pPr>
        <w:spacing w:line="240" w:lineRule="auto"/>
        <w:ind w:left="360" w:hanging="360"/>
      </w:pPr>
      <w:sdt>
        <w:sdtPr>
          <w:rPr>
            <w:rFonts w:ascii="MS Gothic" w:eastAsia="MS Gothic" w:hAnsi="MS Gothic"/>
          </w:rPr>
          <w:id w:val="1009264677"/>
          <w14:checkbox>
            <w14:checked w14:val="0"/>
            <w14:checkedState w14:val="2612" w14:font="MS Gothic"/>
            <w14:uncheckedState w14:val="2610" w14:font="MS Gothic"/>
          </w14:checkbox>
        </w:sdtPr>
        <w:sdtEndPr/>
        <w:sdtContent>
          <w:r w:rsidR="00F16676">
            <w:rPr>
              <w:rFonts w:ascii="MS Gothic" w:eastAsia="MS Gothic" w:hAnsi="MS Gothic" w:hint="eastAsia"/>
            </w:rPr>
            <w:t>☐</w:t>
          </w:r>
        </w:sdtContent>
      </w:sdt>
      <w:r w:rsidR="00F16676">
        <w:t xml:space="preserve">  Plan logistics and develop agenda for the institutional retreat</w:t>
      </w:r>
    </w:p>
    <w:p w14:paraId="1139EAD0" w14:textId="7B7CE256" w:rsidR="00264A21" w:rsidRDefault="00C91143" w:rsidP="00AA7DC8">
      <w:pPr>
        <w:spacing w:line="240" w:lineRule="auto"/>
        <w:ind w:left="360"/>
      </w:pPr>
      <w:r w:rsidRPr="00A12305">
        <w:rPr>
          <w:i/>
          <w:iCs/>
        </w:rPr>
        <w:t>WHEN:</w:t>
      </w:r>
      <w:r w:rsidRPr="00226309">
        <w:rPr>
          <w:b/>
          <w:bCs/>
          <w:i/>
          <w:iCs/>
        </w:rPr>
        <w:t xml:space="preserve"> </w:t>
      </w:r>
      <w:r w:rsidR="00F16676">
        <w:t xml:space="preserve">Typically, annually (varies by </w:t>
      </w:r>
      <w:r w:rsidR="00712FE9">
        <w:t>Sponsoring I</w:t>
      </w:r>
      <w:r w:rsidR="00F16676">
        <w:t>nstitution)</w:t>
      </w:r>
    </w:p>
    <w:p w14:paraId="40185BE1" w14:textId="77777777" w:rsidR="005E5263" w:rsidRPr="00BE623B" w:rsidRDefault="005E5263" w:rsidP="000F68D9"/>
    <w:p w14:paraId="68FB635C" w14:textId="44A66FB5" w:rsidR="00264A21" w:rsidRPr="00F26EAD" w:rsidRDefault="00264A21" w:rsidP="000F68D9">
      <w:pPr>
        <w:pStyle w:val="ACGMEH2"/>
      </w:pPr>
      <w:r w:rsidRPr="00F26EAD">
        <w:t>Recruitment</w:t>
      </w:r>
    </w:p>
    <w:p w14:paraId="0F1F9D56" w14:textId="38F2229A" w:rsidR="00264A21" w:rsidRDefault="00167339" w:rsidP="00AA7DC8">
      <w:pPr>
        <w:spacing w:line="240" w:lineRule="auto"/>
        <w:ind w:left="360" w:hanging="360"/>
      </w:pPr>
      <w:sdt>
        <w:sdtPr>
          <w:rPr>
            <w:rFonts w:ascii="MS Gothic" w:eastAsia="MS Gothic" w:hAnsi="MS Gothic"/>
          </w:rPr>
          <w:id w:val="1741370098"/>
          <w14:checkbox>
            <w14:checked w14:val="0"/>
            <w14:checkedState w14:val="2612" w14:font="MS Gothic"/>
            <w14:uncheckedState w14:val="2610" w14:font="MS Gothic"/>
          </w14:checkbox>
        </w:sdtPr>
        <w:sdtEndPr/>
        <w:sdtContent>
          <w:r w:rsidR="00264A21">
            <w:rPr>
              <w:rFonts w:ascii="MS Gothic" w:eastAsia="MS Gothic" w:hAnsi="MS Gothic" w:hint="eastAsia"/>
            </w:rPr>
            <w:t>☐</w:t>
          </w:r>
        </w:sdtContent>
      </w:sdt>
      <w:r w:rsidR="00264A21">
        <w:t xml:space="preserve">  </w:t>
      </w:r>
      <w:r w:rsidR="002A239F">
        <w:t>Quality check/ensure completion of rank order lists for fellowship programs</w:t>
      </w:r>
    </w:p>
    <w:p w14:paraId="5BCBC8DF" w14:textId="0931EE49" w:rsidR="00264A21" w:rsidRPr="00E33CAD" w:rsidRDefault="00C91143" w:rsidP="00AA7DC8">
      <w:pPr>
        <w:spacing w:line="240" w:lineRule="auto"/>
        <w:ind w:left="360"/>
      </w:pPr>
      <w:r w:rsidRPr="00A12305">
        <w:rPr>
          <w:i/>
          <w:iCs/>
        </w:rPr>
        <w:t>WHEN:</w:t>
      </w:r>
      <w:r w:rsidRPr="00226309">
        <w:rPr>
          <w:b/>
          <w:bCs/>
          <w:i/>
          <w:iCs/>
        </w:rPr>
        <w:t xml:space="preserve"> </w:t>
      </w:r>
      <w:r w:rsidR="002A239F">
        <w:t xml:space="preserve">The deadlines for </w:t>
      </w:r>
      <w:r w:rsidR="006F28AA">
        <w:t xml:space="preserve">fellowship </w:t>
      </w:r>
      <w:r w:rsidR="002A239F">
        <w:t>rank order list</w:t>
      </w:r>
      <w:r w:rsidR="00E85B29">
        <w:t xml:space="preserve"> certification</w:t>
      </w:r>
      <w:r w:rsidR="002A239F">
        <w:t xml:space="preserve"> var</w:t>
      </w:r>
      <w:r w:rsidR="006F28AA">
        <w:t>y</w:t>
      </w:r>
      <w:r w:rsidR="002A239F">
        <w:t xml:space="preserve"> by fellowship</w:t>
      </w:r>
      <w:r w:rsidR="006F28AA">
        <w:t xml:space="preserve"> and are scheduled throughout the year</w:t>
      </w:r>
      <w:r w:rsidR="00712FE9">
        <w:t>;</w:t>
      </w:r>
      <w:r w:rsidR="002A239F">
        <w:t xml:space="preserve"> </w:t>
      </w:r>
      <w:r w:rsidR="00712FE9">
        <w:t>s</w:t>
      </w:r>
      <w:r w:rsidR="002A239F">
        <w:t xml:space="preserve">ee the </w:t>
      </w:r>
      <w:hyperlink r:id="rId13" w:history="1">
        <w:r w:rsidR="002A239F" w:rsidRPr="003801C5">
          <w:rPr>
            <w:rStyle w:val="Hyperlink"/>
          </w:rPr>
          <w:t>NRMP website</w:t>
        </w:r>
      </w:hyperlink>
      <w:r w:rsidR="002A239F">
        <w:t xml:space="preserve"> for </w:t>
      </w:r>
      <w:r w:rsidR="003801C5">
        <w:t xml:space="preserve">the </w:t>
      </w:r>
      <w:r w:rsidR="002A239F">
        <w:t>exact dates</w:t>
      </w:r>
    </w:p>
    <w:p w14:paraId="0060807C" w14:textId="2F077DC9" w:rsidR="000C098B" w:rsidRPr="00291498" w:rsidRDefault="000C098B" w:rsidP="00291498">
      <w:bookmarkStart w:id="4" w:name="Timeline"/>
      <w:bookmarkStart w:id="5" w:name="_GoBack"/>
      <w:bookmarkEnd w:id="5"/>
    </w:p>
    <w:p w14:paraId="36FEF500" w14:textId="7C450F15" w:rsidR="00F26EAD" w:rsidRDefault="00934F10" w:rsidP="000F68D9">
      <w:pPr>
        <w:pStyle w:val="ACGMEH1"/>
      </w:pPr>
      <w:r>
        <w:t>Timeline</w:t>
      </w:r>
      <w:bookmarkEnd w:id="4"/>
    </w:p>
    <w:p w14:paraId="0000001E" w14:textId="0E859DAF" w:rsidR="00723783" w:rsidRPr="00F26EAD" w:rsidRDefault="009C21A9" w:rsidP="000F68D9">
      <w:pPr>
        <w:pStyle w:val="ACGMEH2"/>
      </w:pPr>
      <w:r w:rsidRPr="00F26EAD">
        <w:t>July</w:t>
      </w:r>
    </w:p>
    <w:p w14:paraId="2FF90705" w14:textId="0078EF7F" w:rsidR="00B81A95" w:rsidRPr="003528E8" w:rsidRDefault="00B81A95" w:rsidP="000F68D9">
      <w:pPr>
        <w:pStyle w:val="ACGMEH3"/>
      </w:pPr>
      <w:r w:rsidRPr="003528E8">
        <w:t>Administration</w:t>
      </w:r>
    </w:p>
    <w:p w14:paraId="3052C42E" w14:textId="742AC5B3" w:rsidR="00B81A95" w:rsidRDefault="00167339">
      <w:pPr>
        <w:spacing w:line="240" w:lineRule="auto"/>
        <w:ind w:left="360" w:hanging="360"/>
      </w:pPr>
      <w:sdt>
        <w:sdtPr>
          <w:rPr>
            <w:rFonts w:ascii="MS Gothic" w:eastAsia="MS Gothic" w:hAnsi="MS Gothic"/>
          </w:rPr>
          <w:id w:val="-1665618089"/>
          <w14:checkbox>
            <w14:checked w14:val="0"/>
            <w14:checkedState w14:val="2612" w14:font="MS Gothic"/>
            <w14:uncheckedState w14:val="2610" w14:font="MS Gothic"/>
          </w14:checkbox>
        </w:sdtPr>
        <w:sdtEndPr/>
        <w:sdtContent>
          <w:r w:rsidR="00B81A95" w:rsidRPr="00B81A95">
            <w:rPr>
              <w:rFonts w:ascii="MS Gothic" w:eastAsia="MS Gothic" w:hAnsi="MS Gothic" w:hint="eastAsia"/>
            </w:rPr>
            <w:t>☐</w:t>
          </w:r>
        </w:sdtContent>
      </w:sdt>
      <w:r w:rsidR="00B81A95" w:rsidRPr="00B81A95">
        <w:t xml:space="preserve">  </w:t>
      </w:r>
      <w:r w:rsidR="00B81A95">
        <w:t xml:space="preserve">Deadline for </w:t>
      </w:r>
      <w:r w:rsidR="00B81A95" w:rsidRPr="00B81A95">
        <w:t>National GME Census: Program Survey</w:t>
      </w:r>
      <w:r w:rsidR="00712FE9">
        <w:t>; i</w:t>
      </w:r>
      <w:r w:rsidR="00B81A95">
        <w:t xml:space="preserve">nstitutional coordinators typically provide guidance for institutional-specific questions. </w:t>
      </w:r>
      <w:r w:rsidR="00712FE9">
        <w:t xml:space="preserve">Visit </w:t>
      </w:r>
      <w:r w:rsidR="00B81A95">
        <w:t xml:space="preserve">the </w:t>
      </w:r>
      <w:hyperlink r:id="rId14" w:history="1">
        <w:r w:rsidR="00B81A95" w:rsidRPr="00910C1D">
          <w:rPr>
            <w:rStyle w:val="Hyperlink"/>
          </w:rPr>
          <w:t xml:space="preserve">Association of American Medical Colleges website (AAMC) </w:t>
        </w:r>
        <w:r w:rsidR="00910C1D" w:rsidRPr="00910C1D">
          <w:rPr>
            <w:rStyle w:val="Hyperlink"/>
          </w:rPr>
          <w:t>website</w:t>
        </w:r>
      </w:hyperlink>
      <w:r w:rsidR="00712FE9">
        <w:rPr>
          <w:rStyle w:val="Hyperlink"/>
        </w:rPr>
        <w:t xml:space="preserve"> for details</w:t>
      </w:r>
      <w:r w:rsidR="00910C1D">
        <w:t xml:space="preserve">. </w:t>
      </w:r>
    </w:p>
    <w:p w14:paraId="34D52C57" w14:textId="77777777" w:rsidR="00F26EAD" w:rsidRPr="00B306F9" w:rsidRDefault="00F26EAD">
      <w:pPr>
        <w:spacing w:line="240" w:lineRule="auto"/>
        <w:ind w:left="360" w:hanging="360"/>
      </w:pPr>
    </w:p>
    <w:p w14:paraId="4BDDDCE0" w14:textId="7DAFC68E" w:rsidR="00B13DA2" w:rsidRPr="00F26EAD" w:rsidRDefault="00B13DA2" w:rsidP="000F68D9">
      <w:pPr>
        <w:pStyle w:val="ACGMEH2"/>
      </w:pPr>
      <w:r w:rsidRPr="00F26EAD">
        <w:t>December</w:t>
      </w:r>
    </w:p>
    <w:p w14:paraId="196F5186" w14:textId="7CAAC79E" w:rsidR="00B13DA2" w:rsidRPr="00F26EAD" w:rsidRDefault="00B13DA2" w:rsidP="000F68D9">
      <w:pPr>
        <w:pStyle w:val="ACGMEH3"/>
      </w:pPr>
      <w:r w:rsidRPr="00F26EAD">
        <w:t>Evaluations</w:t>
      </w:r>
    </w:p>
    <w:p w14:paraId="74A90F83" w14:textId="7956BBDE" w:rsidR="00C91143" w:rsidRDefault="00167339" w:rsidP="00C91143">
      <w:pPr>
        <w:spacing w:line="240" w:lineRule="auto"/>
        <w:ind w:left="360" w:hanging="360"/>
      </w:pPr>
      <w:sdt>
        <w:sdtPr>
          <w:rPr>
            <w:rFonts w:ascii="MS Gothic" w:eastAsia="MS Gothic" w:hAnsi="MS Gothic"/>
          </w:rPr>
          <w:id w:val="-1406075066"/>
          <w14:checkbox>
            <w14:checked w14:val="0"/>
            <w14:checkedState w14:val="2612" w14:font="MS Gothic"/>
            <w14:uncheckedState w14:val="2610" w14:font="MS Gothic"/>
          </w14:checkbox>
        </w:sdtPr>
        <w:sdtEndPr/>
        <w:sdtContent>
          <w:r w:rsidR="00B13DA2" w:rsidRPr="00B81A95">
            <w:rPr>
              <w:rFonts w:ascii="MS Gothic" w:eastAsia="MS Gothic" w:hAnsi="MS Gothic" w:hint="eastAsia"/>
            </w:rPr>
            <w:t>☐</w:t>
          </w:r>
        </w:sdtContent>
      </w:sdt>
      <w:r w:rsidR="00B13DA2" w:rsidRPr="00B81A95">
        <w:t xml:space="preserve">  </w:t>
      </w:r>
      <w:r w:rsidR="00B13DA2">
        <w:t>Semi-annual resident/fellow evaluations are typically due in December (and sometimes through January)</w:t>
      </w:r>
      <w:r w:rsidR="00712FE9">
        <w:t>;</w:t>
      </w:r>
      <w:r w:rsidR="003528E8">
        <w:t xml:space="preserve"> </w:t>
      </w:r>
      <w:r w:rsidR="00712FE9">
        <w:t>i</w:t>
      </w:r>
      <w:r w:rsidR="00B13DA2">
        <w:t>nstitutional coordinators monitor the process and administer quality checks</w:t>
      </w:r>
    </w:p>
    <w:p w14:paraId="663F2713" w14:textId="77777777" w:rsidR="00C91143" w:rsidRDefault="00C91143">
      <w:pPr>
        <w:spacing w:line="240" w:lineRule="auto"/>
        <w:ind w:left="360" w:hanging="360"/>
      </w:pPr>
    </w:p>
    <w:p w14:paraId="6246D1C7" w14:textId="1053FB4B" w:rsidR="00B13DA2" w:rsidRDefault="00B13DA2" w:rsidP="000F68D9">
      <w:pPr>
        <w:pStyle w:val="ACGMEH2"/>
      </w:pPr>
      <w:r w:rsidRPr="00F26EAD">
        <w:t>January</w:t>
      </w:r>
    </w:p>
    <w:p w14:paraId="51EAB993" w14:textId="3893162D" w:rsidR="00B13DA2" w:rsidRPr="00F26EAD" w:rsidRDefault="00B13DA2" w:rsidP="000F68D9">
      <w:pPr>
        <w:pStyle w:val="ACGMEH3"/>
      </w:pPr>
      <w:r w:rsidRPr="00F26EAD">
        <w:t>Accreditation</w:t>
      </w:r>
    </w:p>
    <w:p w14:paraId="02D5F860" w14:textId="39C9DDEA" w:rsidR="00B13DA2" w:rsidRDefault="00167339">
      <w:pPr>
        <w:spacing w:line="240" w:lineRule="auto"/>
        <w:ind w:left="360" w:hanging="360"/>
      </w:pPr>
      <w:sdt>
        <w:sdtPr>
          <w:rPr>
            <w:rFonts w:ascii="MS Gothic" w:eastAsia="MS Gothic" w:hAnsi="MS Gothic"/>
          </w:rPr>
          <w:id w:val="-1655913344"/>
          <w14:checkbox>
            <w14:checked w14:val="0"/>
            <w14:checkedState w14:val="2612" w14:font="MS Gothic"/>
            <w14:uncheckedState w14:val="2610" w14:font="MS Gothic"/>
          </w14:checkbox>
        </w:sdtPr>
        <w:sdtEndPr/>
        <w:sdtContent>
          <w:r w:rsidR="002A5BEA">
            <w:rPr>
              <w:rFonts w:ascii="MS Gothic" w:eastAsia="MS Gothic" w:hAnsi="MS Gothic" w:hint="eastAsia"/>
            </w:rPr>
            <w:t>☐</w:t>
          </w:r>
        </w:sdtContent>
      </w:sdt>
      <w:r w:rsidR="00B13DA2" w:rsidRPr="00B81A95">
        <w:t xml:space="preserve">  </w:t>
      </w:r>
      <w:r w:rsidR="00B13DA2">
        <w:t>Begin compiling data for the Annual Institutional Review</w:t>
      </w:r>
      <w:r w:rsidR="00872EAC">
        <w:t xml:space="preserve"> (e.g., </w:t>
      </w:r>
      <w:r w:rsidR="00712FE9">
        <w:t>ACGME R</w:t>
      </w:r>
      <w:r w:rsidR="00872EAC">
        <w:t>esident/</w:t>
      </w:r>
      <w:r w:rsidR="00712FE9">
        <w:t>F</w:t>
      </w:r>
      <w:r w:rsidR="00872EAC">
        <w:t xml:space="preserve">ellow and </w:t>
      </w:r>
      <w:r w:rsidR="00712FE9">
        <w:t>F</w:t>
      </w:r>
      <w:r w:rsidR="00872EAC">
        <w:t xml:space="preserve">aculty </w:t>
      </w:r>
      <w:r w:rsidR="00712FE9">
        <w:t>S</w:t>
      </w:r>
      <w:r w:rsidR="00872EAC">
        <w:t>urvey results, accreditation information for all accredited programs)</w:t>
      </w:r>
      <w:r w:rsidR="00712FE9">
        <w:t>; d</w:t>
      </w:r>
      <w:r w:rsidR="00872EAC">
        <w:t>ata collection extend</w:t>
      </w:r>
      <w:r w:rsidR="00712FE9">
        <w:t>s</w:t>
      </w:r>
      <w:r w:rsidR="00872EAC">
        <w:t xml:space="preserve"> into February</w:t>
      </w:r>
    </w:p>
    <w:p w14:paraId="34DE2707" w14:textId="0B76498D" w:rsidR="00B13DA2" w:rsidRDefault="00167339" w:rsidP="00C91143">
      <w:pPr>
        <w:spacing w:line="240" w:lineRule="auto"/>
        <w:ind w:left="360" w:hanging="360"/>
      </w:pPr>
      <w:sdt>
        <w:sdtPr>
          <w:rPr>
            <w:rFonts w:ascii="MS Gothic" w:eastAsia="MS Gothic" w:hAnsi="MS Gothic"/>
          </w:rPr>
          <w:id w:val="-1124527672"/>
          <w14:checkbox>
            <w14:checked w14:val="0"/>
            <w14:checkedState w14:val="2612" w14:font="MS Gothic"/>
            <w14:uncheckedState w14:val="2610" w14:font="MS Gothic"/>
          </w14:checkbox>
        </w:sdtPr>
        <w:sdtEndPr/>
        <w:sdtContent>
          <w:r w:rsidR="00872EAC" w:rsidRPr="00B81A95">
            <w:rPr>
              <w:rFonts w:ascii="MS Gothic" w:eastAsia="MS Gothic" w:hAnsi="MS Gothic" w:hint="eastAsia"/>
            </w:rPr>
            <w:t>☐</w:t>
          </w:r>
        </w:sdtContent>
      </w:sdt>
      <w:r w:rsidR="00872EAC" w:rsidRPr="00B81A95">
        <w:t xml:space="preserve">  </w:t>
      </w:r>
      <w:r w:rsidR="00872EAC">
        <w:t>Begin receiving ACGME Letters of Notification for accredited programs</w:t>
      </w:r>
      <w:r w:rsidR="00712FE9">
        <w:t>; l</w:t>
      </w:r>
      <w:r w:rsidR="00872EAC">
        <w:t>etters are typically received through May</w:t>
      </w:r>
    </w:p>
    <w:p w14:paraId="75AC68AF" w14:textId="77777777" w:rsidR="00C91143" w:rsidRPr="00B81A95" w:rsidRDefault="00C91143">
      <w:pPr>
        <w:spacing w:line="240" w:lineRule="auto"/>
        <w:ind w:left="360" w:hanging="360"/>
      </w:pPr>
    </w:p>
    <w:p w14:paraId="33299D98" w14:textId="77777777" w:rsidR="00872EAC" w:rsidRPr="00F26EAD" w:rsidRDefault="00872EAC" w:rsidP="000F68D9">
      <w:pPr>
        <w:pStyle w:val="ACGMEH3"/>
      </w:pPr>
      <w:r w:rsidRPr="00F26EAD">
        <w:t>Administration</w:t>
      </w:r>
    </w:p>
    <w:p w14:paraId="679E8765" w14:textId="35BCB67E" w:rsidR="00F26EAD" w:rsidRDefault="00167339">
      <w:pPr>
        <w:spacing w:line="240" w:lineRule="auto"/>
        <w:ind w:left="360" w:hanging="360"/>
      </w:pPr>
      <w:sdt>
        <w:sdtPr>
          <w:rPr>
            <w:rFonts w:ascii="MS Gothic" w:eastAsia="MS Gothic" w:hAnsi="MS Gothic"/>
          </w:rPr>
          <w:id w:val="-700008987"/>
          <w14:checkbox>
            <w14:checked w14:val="0"/>
            <w14:checkedState w14:val="2612" w14:font="MS Gothic"/>
            <w14:uncheckedState w14:val="2610" w14:font="MS Gothic"/>
          </w14:checkbox>
        </w:sdtPr>
        <w:sdtEndPr/>
        <w:sdtContent>
          <w:r w:rsidR="00872EAC" w:rsidRPr="00B81A95">
            <w:rPr>
              <w:rFonts w:ascii="MS Gothic" w:eastAsia="MS Gothic" w:hAnsi="MS Gothic" w:hint="eastAsia"/>
            </w:rPr>
            <w:t>☐</w:t>
          </w:r>
        </w:sdtContent>
      </w:sdt>
      <w:r w:rsidR="00872EAC" w:rsidRPr="00B81A95">
        <w:t xml:space="preserve">  </w:t>
      </w:r>
      <w:r w:rsidR="00872EAC">
        <w:t xml:space="preserve">Prepare the GME Handbook for faculty </w:t>
      </w:r>
      <w:r w:rsidR="00712FE9">
        <w:t xml:space="preserve">members </w:t>
      </w:r>
      <w:r w:rsidR="00872EAC">
        <w:t>and onboarding residents</w:t>
      </w:r>
      <w:r w:rsidR="00712FE9">
        <w:t>/fellows</w:t>
      </w:r>
    </w:p>
    <w:p w14:paraId="23B1C3BC" w14:textId="77777777" w:rsidR="003528E8" w:rsidRDefault="003528E8">
      <w:pPr>
        <w:spacing w:line="240" w:lineRule="auto"/>
        <w:ind w:left="360" w:hanging="360"/>
      </w:pPr>
    </w:p>
    <w:p w14:paraId="66CB31A9" w14:textId="7E8DA89E" w:rsidR="009D5171" w:rsidRDefault="009D5171" w:rsidP="000F68D9">
      <w:pPr>
        <w:pStyle w:val="ACGMEH2"/>
      </w:pPr>
      <w:r w:rsidRPr="00F26EAD">
        <w:t>February</w:t>
      </w:r>
    </w:p>
    <w:p w14:paraId="54898CE3" w14:textId="77777777" w:rsidR="006F28AA" w:rsidRPr="00F26EAD" w:rsidRDefault="006F28AA" w:rsidP="000F68D9">
      <w:pPr>
        <w:pStyle w:val="ACGMEH3"/>
      </w:pPr>
      <w:r w:rsidRPr="00F26EAD">
        <w:t>Recruitment</w:t>
      </w:r>
    </w:p>
    <w:p w14:paraId="129DB997" w14:textId="5E28EE7F" w:rsidR="006F28AA" w:rsidRDefault="00167339">
      <w:pPr>
        <w:spacing w:line="240" w:lineRule="auto"/>
        <w:ind w:left="360" w:hanging="360"/>
      </w:pPr>
      <w:sdt>
        <w:sdtPr>
          <w:rPr>
            <w:rFonts w:ascii="MS Gothic" w:eastAsia="MS Gothic" w:hAnsi="MS Gothic"/>
          </w:rPr>
          <w:id w:val="-1882546684"/>
          <w14:checkbox>
            <w14:checked w14:val="0"/>
            <w14:checkedState w14:val="2612" w14:font="MS Gothic"/>
            <w14:uncheckedState w14:val="2610" w14:font="MS Gothic"/>
          </w14:checkbox>
        </w:sdtPr>
        <w:sdtEndPr/>
        <w:sdtContent>
          <w:r w:rsidR="006F28AA">
            <w:rPr>
              <w:rFonts w:ascii="MS Gothic" w:eastAsia="MS Gothic" w:hAnsi="MS Gothic" w:hint="eastAsia"/>
            </w:rPr>
            <w:t>☐</w:t>
          </w:r>
        </w:sdtContent>
      </w:sdt>
      <w:r w:rsidR="006F28AA">
        <w:t xml:space="preserve">  Quality check/ensure completion of rank order lists for residency programs</w:t>
      </w:r>
      <w:r w:rsidR="00712FE9">
        <w:t>; t</w:t>
      </w:r>
      <w:r w:rsidR="006F28AA">
        <w:t xml:space="preserve">he deadline is in late February/Early March. Check the </w:t>
      </w:r>
      <w:hyperlink r:id="rId15" w:history="1">
        <w:r w:rsidR="006F28AA" w:rsidRPr="003801C5">
          <w:rPr>
            <w:rStyle w:val="Hyperlink"/>
          </w:rPr>
          <w:t>NRMP website</w:t>
        </w:r>
      </w:hyperlink>
      <w:r w:rsidR="006F28AA">
        <w:t xml:space="preserve"> for </w:t>
      </w:r>
      <w:r w:rsidR="009D5171">
        <w:t xml:space="preserve">the </w:t>
      </w:r>
      <w:r w:rsidR="006F28AA">
        <w:t>exact date</w:t>
      </w:r>
      <w:r w:rsidR="003801C5">
        <w:t>.</w:t>
      </w:r>
    </w:p>
    <w:p w14:paraId="3979E48F" w14:textId="77777777" w:rsidR="00F26EAD" w:rsidRPr="00B81A95" w:rsidRDefault="00F26EAD">
      <w:pPr>
        <w:spacing w:line="240" w:lineRule="auto"/>
        <w:ind w:left="360" w:hanging="360"/>
      </w:pPr>
    </w:p>
    <w:p w14:paraId="51EE6021" w14:textId="162AE42F" w:rsidR="00872EAC" w:rsidRDefault="00872EAC" w:rsidP="000F68D9">
      <w:pPr>
        <w:pStyle w:val="ACGMEH2"/>
      </w:pPr>
      <w:r w:rsidRPr="00F26EAD">
        <w:t>March</w:t>
      </w:r>
    </w:p>
    <w:p w14:paraId="060852E3" w14:textId="77777777" w:rsidR="00872EAC" w:rsidRPr="00F26EAD" w:rsidRDefault="00872EAC" w:rsidP="000F68D9">
      <w:pPr>
        <w:pStyle w:val="ACGMEH3"/>
      </w:pPr>
      <w:r w:rsidRPr="00F26EAD">
        <w:t>Administration</w:t>
      </w:r>
    </w:p>
    <w:p w14:paraId="6B357FDE" w14:textId="1F41143C" w:rsidR="00C93599" w:rsidRDefault="00167339">
      <w:pPr>
        <w:spacing w:line="240" w:lineRule="auto"/>
        <w:ind w:left="360" w:hanging="360"/>
      </w:pPr>
      <w:sdt>
        <w:sdtPr>
          <w:rPr>
            <w:rFonts w:ascii="MS Gothic" w:eastAsia="MS Gothic" w:hAnsi="MS Gothic"/>
          </w:rPr>
          <w:id w:val="-1694919434"/>
          <w14:checkbox>
            <w14:checked w14:val="0"/>
            <w14:checkedState w14:val="2612" w14:font="MS Gothic"/>
            <w14:uncheckedState w14:val="2610" w14:font="MS Gothic"/>
          </w14:checkbox>
        </w:sdtPr>
        <w:sdtEndPr/>
        <w:sdtContent>
          <w:r w:rsidR="00872EAC" w:rsidRPr="00B81A95">
            <w:rPr>
              <w:rFonts w:ascii="MS Gothic" w:eastAsia="MS Gothic" w:hAnsi="MS Gothic" w:hint="eastAsia"/>
            </w:rPr>
            <w:t>☐</w:t>
          </w:r>
        </w:sdtContent>
      </w:sdt>
      <w:r w:rsidR="00872EAC" w:rsidRPr="00B81A95">
        <w:t xml:space="preserve">  </w:t>
      </w:r>
      <w:r w:rsidR="00872EAC">
        <w:t xml:space="preserve">Prepare the GME Handbook for faculty </w:t>
      </w:r>
      <w:r w:rsidR="00712FE9">
        <w:t xml:space="preserve">members </w:t>
      </w:r>
      <w:r w:rsidR="00872EAC">
        <w:t>and onboarding residents</w:t>
      </w:r>
      <w:r w:rsidR="00712FE9">
        <w:t>/fellows</w:t>
      </w:r>
    </w:p>
    <w:p w14:paraId="63AF0629" w14:textId="1AB5DDED" w:rsidR="000046CA" w:rsidRDefault="00167339">
      <w:pPr>
        <w:spacing w:line="240" w:lineRule="auto"/>
        <w:ind w:left="360" w:hanging="360"/>
      </w:pPr>
      <w:sdt>
        <w:sdtPr>
          <w:rPr>
            <w:rFonts w:ascii="MS Gothic" w:eastAsia="MS Gothic" w:hAnsi="MS Gothic"/>
          </w:rPr>
          <w:id w:val="-1971042006"/>
          <w14:checkbox>
            <w14:checked w14:val="0"/>
            <w14:checkedState w14:val="2612" w14:font="MS Gothic"/>
            <w14:uncheckedState w14:val="2610" w14:font="MS Gothic"/>
          </w14:checkbox>
        </w:sdtPr>
        <w:sdtEndPr/>
        <w:sdtContent>
          <w:r w:rsidR="000046CA" w:rsidRPr="00B81A95">
            <w:rPr>
              <w:rFonts w:ascii="MS Gothic" w:eastAsia="MS Gothic" w:hAnsi="MS Gothic" w:hint="eastAsia"/>
            </w:rPr>
            <w:t>☐</w:t>
          </w:r>
        </w:sdtContent>
      </w:sdt>
      <w:r w:rsidR="000046CA" w:rsidRPr="00B81A95">
        <w:t xml:space="preserve">  </w:t>
      </w:r>
      <w:r w:rsidR="000046CA">
        <w:t>In preparation for onboarding, manage the roster and clinical skills lab</w:t>
      </w:r>
    </w:p>
    <w:p w14:paraId="5A924F30" w14:textId="77777777" w:rsidR="005E5263" w:rsidRPr="00BE623B" w:rsidRDefault="005E5263" w:rsidP="000F68D9"/>
    <w:p w14:paraId="430014D4" w14:textId="0BD08BDD" w:rsidR="002A239F" w:rsidRPr="00F26EAD" w:rsidRDefault="002A239F" w:rsidP="000F68D9">
      <w:pPr>
        <w:pStyle w:val="ACGMEH3"/>
      </w:pPr>
      <w:r w:rsidRPr="00F26EAD">
        <w:t>Recruitment</w:t>
      </w:r>
    </w:p>
    <w:p w14:paraId="108E5487" w14:textId="4BD74FAB" w:rsidR="00C91143" w:rsidRPr="003528E8" w:rsidRDefault="00167339" w:rsidP="00C91143">
      <w:pPr>
        <w:rPr>
          <w:b/>
          <w:bCs/>
          <w:sz w:val="28"/>
          <w:szCs w:val="28"/>
          <w:u w:val="single"/>
        </w:rPr>
      </w:pPr>
      <w:sdt>
        <w:sdtPr>
          <w:rPr>
            <w:rFonts w:ascii="MS Gothic" w:eastAsia="MS Gothic" w:hAnsi="MS Gothic"/>
          </w:rPr>
          <w:id w:val="-1138482040"/>
          <w14:checkbox>
            <w14:checked w14:val="0"/>
            <w14:checkedState w14:val="2612" w14:font="MS Gothic"/>
            <w14:uncheckedState w14:val="2610" w14:font="MS Gothic"/>
          </w14:checkbox>
        </w:sdtPr>
        <w:sdtEndPr/>
        <w:sdtContent>
          <w:r w:rsidR="00C93599" w:rsidRPr="00B81A95">
            <w:rPr>
              <w:rFonts w:ascii="MS Gothic" w:eastAsia="MS Gothic" w:hAnsi="MS Gothic" w:hint="eastAsia"/>
            </w:rPr>
            <w:t>☐</w:t>
          </w:r>
        </w:sdtContent>
      </w:sdt>
      <w:r w:rsidR="00C93599" w:rsidRPr="00B81A95">
        <w:t xml:space="preserve">  </w:t>
      </w:r>
      <w:r w:rsidR="00C93599" w:rsidRPr="00C93599">
        <w:t>Upload</w:t>
      </w:r>
      <w:r w:rsidR="00C93599">
        <w:t xml:space="preserve"> </w:t>
      </w:r>
      <w:r w:rsidR="00C93599" w:rsidRPr="00C93599">
        <w:t>Electronic Residency Application Service (ERAS)</w:t>
      </w:r>
      <w:r w:rsidR="00C93599">
        <w:t xml:space="preserve"> </w:t>
      </w:r>
      <w:r w:rsidR="00C93599" w:rsidRPr="00C93599">
        <w:t xml:space="preserve">data for residencies to </w:t>
      </w:r>
      <w:r w:rsidR="00C93599">
        <w:t xml:space="preserve">the </w:t>
      </w:r>
      <w:r w:rsidR="00C93599" w:rsidRPr="00C93599">
        <w:t>resident management system</w:t>
      </w:r>
    </w:p>
    <w:p w14:paraId="7183F0E7" w14:textId="77777777" w:rsidR="00C91143" w:rsidRPr="003528E8" w:rsidRDefault="00C91143" w:rsidP="00BE623B"/>
    <w:p w14:paraId="2538B907" w14:textId="6A0302C6" w:rsidR="000046CA" w:rsidRDefault="000046CA" w:rsidP="000F68D9">
      <w:pPr>
        <w:pStyle w:val="ACGMEH2"/>
      </w:pPr>
      <w:r w:rsidRPr="00F26EAD">
        <w:t>May</w:t>
      </w:r>
    </w:p>
    <w:p w14:paraId="40AF26D7" w14:textId="79AD25D7" w:rsidR="00595FA2" w:rsidRPr="00F26EAD" w:rsidRDefault="00595FA2" w:rsidP="000F68D9">
      <w:pPr>
        <w:pStyle w:val="ACGMEH3"/>
      </w:pPr>
      <w:r w:rsidRPr="00F26EAD">
        <w:t>Accreditation</w:t>
      </w:r>
    </w:p>
    <w:p w14:paraId="1A71E9C3" w14:textId="3710777A" w:rsidR="00595FA2" w:rsidRDefault="00167339">
      <w:pPr>
        <w:spacing w:line="240" w:lineRule="auto"/>
        <w:ind w:left="360" w:hanging="360"/>
      </w:pPr>
      <w:sdt>
        <w:sdtPr>
          <w:rPr>
            <w:rFonts w:ascii="MS Gothic" w:eastAsia="MS Gothic" w:hAnsi="MS Gothic"/>
          </w:rPr>
          <w:id w:val="-719287748"/>
          <w14:checkbox>
            <w14:checked w14:val="0"/>
            <w14:checkedState w14:val="2612" w14:font="MS Gothic"/>
            <w14:uncheckedState w14:val="2610" w14:font="MS Gothic"/>
          </w14:checkbox>
        </w:sdtPr>
        <w:sdtEndPr/>
        <w:sdtContent>
          <w:r w:rsidR="00E01E3E">
            <w:rPr>
              <w:rFonts w:ascii="MS Gothic" w:eastAsia="MS Gothic" w:hAnsi="MS Gothic" w:hint="eastAsia"/>
            </w:rPr>
            <w:t>☐</w:t>
          </w:r>
        </w:sdtContent>
      </w:sdt>
      <w:r w:rsidR="00595FA2" w:rsidRPr="00B81A95">
        <w:t xml:space="preserve">  </w:t>
      </w:r>
      <w:r w:rsidR="00595FA2">
        <w:t>Review the case logs and send reminders, if necessary</w:t>
      </w:r>
      <w:r w:rsidR="00712FE9">
        <w:t>; t</w:t>
      </w:r>
      <w:r w:rsidR="00595FA2">
        <w:t xml:space="preserve">his typically occurs at the end of the academic year but may vary by </w:t>
      </w:r>
      <w:r w:rsidR="00712FE9">
        <w:t>Sponsoring I</w:t>
      </w:r>
      <w:r w:rsidR="00595FA2">
        <w:t>nstitution</w:t>
      </w:r>
    </w:p>
    <w:p w14:paraId="6DB774EB" w14:textId="591BDD5A" w:rsidR="00B53B39" w:rsidRDefault="00167339" w:rsidP="00C91143">
      <w:pPr>
        <w:spacing w:line="240" w:lineRule="auto"/>
        <w:ind w:left="360" w:hanging="360"/>
      </w:pPr>
      <w:sdt>
        <w:sdtPr>
          <w:rPr>
            <w:rFonts w:ascii="MS Gothic" w:eastAsia="MS Gothic" w:hAnsi="MS Gothic"/>
          </w:rPr>
          <w:id w:val="35327691"/>
          <w14:checkbox>
            <w14:checked w14:val="0"/>
            <w14:checkedState w14:val="2612" w14:font="MS Gothic"/>
            <w14:uncheckedState w14:val="2610" w14:font="MS Gothic"/>
          </w14:checkbox>
        </w:sdtPr>
        <w:sdtEndPr/>
        <w:sdtContent>
          <w:r w:rsidR="00B53B39" w:rsidRPr="00B81A95">
            <w:rPr>
              <w:rFonts w:ascii="MS Gothic" w:eastAsia="MS Gothic" w:hAnsi="MS Gothic" w:hint="eastAsia"/>
            </w:rPr>
            <w:t>☐</w:t>
          </w:r>
        </w:sdtContent>
      </w:sdt>
      <w:r w:rsidR="00B53B39" w:rsidRPr="00B81A95">
        <w:t xml:space="preserve">  </w:t>
      </w:r>
      <w:r w:rsidR="00B53B39">
        <w:t>Begin review</w:t>
      </w:r>
      <w:r w:rsidR="0036555D">
        <w:t>ing</w:t>
      </w:r>
      <w:r w:rsidR="00B53B39">
        <w:t xml:space="preserve"> the quality metrics data (</w:t>
      </w:r>
      <w:r w:rsidR="00712FE9">
        <w:t xml:space="preserve">e.g., </w:t>
      </w:r>
      <w:r w:rsidR="00B53B39">
        <w:t>board scores)</w:t>
      </w:r>
      <w:r w:rsidR="00712FE9">
        <w:t>; this</w:t>
      </w:r>
      <w:r w:rsidR="00B53B39">
        <w:t xml:space="preserve"> </w:t>
      </w:r>
      <w:r w:rsidR="0068142D">
        <w:t xml:space="preserve">typically </w:t>
      </w:r>
      <w:r w:rsidR="00B53B39">
        <w:t>extends into June</w:t>
      </w:r>
    </w:p>
    <w:p w14:paraId="41C7B65D" w14:textId="77777777" w:rsidR="00C91143" w:rsidRDefault="00C91143">
      <w:pPr>
        <w:spacing w:line="240" w:lineRule="auto"/>
        <w:ind w:left="360" w:hanging="360"/>
      </w:pPr>
    </w:p>
    <w:p w14:paraId="0C1F194A" w14:textId="77777777" w:rsidR="000046CA" w:rsidRPr="00F26EAD" w:rsidRDefault="000046CA" w:rsidP="000F68D9">
      <w:pPr>
        <w:pStyle w:val="ACGMEH3"/>
      </w:pPr>
      <w:r w:rsidRPr="00F26EAD">
        <w:t>Administration</w:t>
      </w:r>
    </w:p>
    <w:p w14:paraId="2019D3E6" w14:textId="19935E95" w:rsidR="000046CA" w:rsidRDefault="00167339">
      <w:pPr>
        <w:spacing w:line="240" w:lineRule="auto"/>
        <w:ind w:left="360" w:hanging="360"/>
      </w:pPr>
      <w:sdt>
        <w:sdtPr>
          <w:rPr>
            <w:rFonts w:ascii="MS Gothic" w:eastAsia="MS Gothic" w:hAnsi="MS Gothic"/>
          </w:rPr>
          <w:id w:val="-1504664712"/>
          <w14:checkbox>
            <w14:checked w14:val="0"/>
            <w14:checkedState w14:val="2612" w14:font="MS Gothic"/>
            <w14:uncheckedState w14:val="2610" w14:font="MS Gothic"/>
          </w14:checkbox>
        </w:sdtPr>
        <w:sdtEndPr/>
        <w:sdtContent>
          <w:r w:rsidR="000046CA" w:rsidRPr="00B81A95">
            <w:rPr>
              <w:rFonts w:ascii="MS Gothic" w:eastAsia="MS Gothic" w:hAnsi="MS Gothic" w:hint="eastAsia"/>
            </w:rPr>
            <w:t>☐</w:t>
          </w:r>
        </w:sdtContent>
      </w:sdt>
      <w:r w:rsidR="000046CA" w:rsidRPr="00B81A95">
        <w:t xml:space="preserve">  </w:t>
      </w:r>
      <w:r w:rsidR="000046CA">
        <w:t xml:space="preserve">Review </w:t>
      </w:r>
      <w:r w:rsidR="000046CA" w:rsidRPr="000046CA">
        <w:t xml:space="preserve">affiliation agreements and </w:t>
      </w:r>
      <w:r w:rsidR="000046CA">
        <w:t>Program Letters of Agreement (</w:t>
      </w:r>
      <w:r w:rsidR="000046CA" w:rsidRPr="000046CA">
        <w:t>PLAs</w:t>
      </w:r>
      <w:r w:rsidR="000046CA">
        <w:t>)</w:t>
      </w:r>
    </w:p>
    <w:p w14:paraId="24A11828" w14:textId="6BB14C1C" w:rsidR="000046CA" w:rsidRDefault="00167339">
      <w:pPr>
        <w:spacing w:line="240" w:lineRule="auto"/>
        <w:ind w:left="360" w:hanging="360"/>
      </w:pPr>
      <w:sdt>
        <w:sdtPr>
          <w:rPr>
            <w:rFonts w:ascii="MS Gothic" w:eastAsia="MS Gothic" w:hAnsi="MS Gothic"/>
          </w:rPr>
          <w:id w:val="-1966347717"/>
          <w14:checkbox>
            <w14:checked w14:val="0"/>
            <w14:checkedState w14:val="2612" w14:font="MS Gothic"/>
            <w14:uncheckedState w14:val="2610" w14:font="MS Gothic"/>
          </w14:checkbox>
        </w:sdtPr>
        <w:sdtEndPr/>
        <w:sdtContent>
          <w:r w:rsidR="000046CA" w:rsidRPr="00B81A95">
            <w:rPr>
              <w:rFonts w:ascii="MS Gothic" w:eastAsia="MS Gothic" w:hAnsi="MS Gothic" w:hint="eastAsia"/>
            </w:rPr>
            <w:t>☐</w:t>
          </w:r>
        </w:sdtContent>
      </w:sdt>
      <w:r w:rsidR="000046CA" w:rsidRPr="000046CA">
        <w:t xml:space="preserve"> </w:t>
      </w:r>
      <w:r w:rsidR="000046CA">
        <w:t xml:space="preserve"> Review the GME Handbook for faculty </w:t>
      </w:r>
      <w:r w:rsidR="00712FE9">
        <w:t xml:space="preserve">members </w:t>
      </w:r>
      <w:r w:rsidR="000046CA">
        <w:t>and onboarding residents</w:t>
      </w:r>
      <w:r w:rsidR="00712FE9">
        <w:t>/fellows</w:t>
      </w:r>
    </w:p>
    <w:p w14:paraId="65D9089F" w14:textId="52A6AEE3" w:rsidR="000046CA" w:rsidRDefault="00167339">
      <w:pPr>
        <w:spacing w:line="240" w:lineRule="auto"/>
        <w:ind w:left="360" w:hanging="360"/>
      </w:pPr>
      <w:sdt>
        <w:sdtPr>
          <w:rPr>
            <w:rFonts w:ascii="MS Gothic" w:eastAsia="MS Gothic" w:hAnsi="MS Gothic"/>
          </w:rPr>
          <w:id w:val="1858228820"/>
          <w14:checkbox>
            <w14:checked w14:val="0"/>
            <w14:checkedState w14:val="2612" w14:font="MS Gothic"/>
            <w14:uncheckedState w14:val="2610" w14:font="MS Gothic"/>
          </w14:checkbox>
        </w:sdtPr>
        <w:sdtEndPr/>
        <w:sdtContent>
          <w:r w:rsidR="000046CA" w:rsidRPr="00B81A95">
            <w:rPr>
              <w:rFonts w:ascii="MS Gothic" w:eastAsia="MS Gothic" w:hAnsi="MS Gothic" w:hint="eastAsia"/>
            </w:rPr>
            <w:t>☐</w:t>
          </w:r>
        </w:sdtContent>
      </w:sdt>
      <w:r w:rsidR="000046CA" w:rsidRPr="000046CA">
        <w:t xml:space="preserve"> </w:t>
      </w:r>
      <w:r w:rsidR="000046CA">
        <w:t xml:space="preserve"> Begin planning and sending invitations for the institutional graduation</w:t>
      </w:r>
      <w:r w:rsidR="005D0E05">
        <w:t>, if applicable</w:t>
      </w:r>
    </w:p>
    <w:p w14:paraId="588F9907" w14:textId="46161BFE" w:rsidR="00E356F9" w:rsidRDefault="00167339">
      <w:pPr>
        <w:spacing w:line="240" w:lineRule="auto"/>
        <w:ind w:left="360" w:hanging="360"/>
      </w:pPr>
      <w:sdt>
        <w:sdtPr>
          <w:rPr>
            <w:rFonts w:ascii="MS Gothic" w:eastAsia="MS Gothic" w:hAnsi="MS Gothic"/>
          </w:rPr>
          <w:id w:val="465167954"/>
          <w14:checkbox>
            <w14:checked w14:val="0"/>
            <w14:checkedState w14:val="2612" w14:font="MS Gothic"/>
            <w14:uncheckedState w14:val="2610" w14:font="MS Gothic"/>
          </w14:checkbox>
        </w:sdtPr>
        <w:sdtEndPr/>
        <w:sdtContent>
          <w:r w:rsidR="00E356F9" w:rsidRPr="00B81A95">
            <w:rPr>
              <w:rFonts w:ascii="MS Gothic" w:eastAsia="MS Gothic" w:hAnsi="MS Gothic" w:hint="eastAsia"/>
            </w:rPr>
            <w:t>☐</w:t>
          </w:r>
        </w:sdtContent>
      </w:sdt>
      <w:r w:rsidR="00E356F9" w:rsidRPr="000046CA">
        <w:t xml:space="preserve"> </w:t>
      </w:r>
      <w:r w:rsidR="00E356F9">
        <w:t xml:space="preserve"> Begin planning and sending invitations for the institution-level awards (</w:t>
      </w:r>
      <w:r w:rsidR="00712FE9">
        <w:t xml:space="preserve">e.g., </w:t>
      </w:r>
      <w:r w:rsidR="00E356F9">
        <w:t>faculty</w:t>
      </w:r>
      <w:r w:rsidR="00712FE9">
        <w:t xml:space="preserve"> members</w:t>
      </w:r>
      <w:r w:rsidR="00E356F9">
        <w:t xml:space="preserve">, </w:t>
      </w:r>
      <w:r w:rsidR="00712FE9">
        <w:t>learners</w:t>
      </w:r>
      <w:r w:rsidR="00E356F9">
        <w:t>)</w:t>
      </w:r>
    </w:p>
    <w:p w14:paraId="2724E1E9" w14:textId="08D3A490" w:rsidR="005D0E05" w:rsidRDefault="00167339">
      <w:pPr>
        <w:spacing w:line="240" w:lineRule="auto"/>
        <w:ind w:left="360" w:hanging="360"/>
      </w:pPr>
      <w:sdt>
        <w:sdtPr>
          <w:rPr>
            <w:rFonts w:ascii="MS Gothic" w:eastAsia="MS Gothic" w:hAnsi="MS Gothic"/>
          </w:rPr>
          <w:id w:val="-1668319681"/>
          <w14:checkbox>
            <w14:checked w14:val="0"/>
            <w14:checkedState w14:val="2612" w14:font="MS Gothic"/>
            <w14:uncheckedState w14:val="2610" w14:font="MS Gothic"/>
          </w14:checkbox>
        </w:sdtPr>
        <w:sdtEndPr/>
        <w:sdtContent>
          <w:r w:rsidR="00E356F9" w:rsidRPr="00B81A95">
            <w:rPr>
              <w:rFonts w:ascii="MS Gothic" w:eastAsia="MS Gothic" w:hAnsi="MS Gothic" w:hint="eastAsia"/>
            </w:rPr>
            <w:t>☐</w:t>
          </w:r>
        </w:sdtContent>
      </w:sdt>
      <w:r w:rsidR="00E356F9" w:rsidRPr="000046CA">
        <w:t xml:space="preserve"> </w:t>
      </w:r>
      <w:r w:rsidR="00E356F9">
        <w:t xml:space="preserve"> </w:t>
      </w:r>
      <w:r w:rsidR="005D0E05">
        <w:t xml:space="preserve">Order and </w:t>
      </w:r>
      <w:r w:rsidR="00E356F9">
        <w:t>collect signatures for g</w:t>
      </w:r>
      <w:r w:rsidR="005D0E05" w:rsidRPr="005D0E05">
        <w:t>raduation certificates</w:t>
      </w:r>
      <w:r w:rsidR="00712FE9">
        <w:t>;</w:t>
      </w:r>
      <w:r w:rsidR="00E356F9">
        <w:t xml:space="preserve"> varies by institution</w:t>
      </w:r>
    </w:p>
    <w:p w14:paraId="6B9D5017" w14:textId="2A9E96DE" w:rsidR="00B53B39" w:rsidRDefault="00167339">
      <w:pPr>
        <w:spacing w:line="240" w:lineRule="auto"/>
        <w:ind w:left="360" w:hanging="360"/>
      </w:pPr>
      <w:sdt>
        <w:sdtPr>
          <w:rPr>
            <w:rFonts w:ascii="MS Gothic" w:eastAsia="MS Gothic" w:hAnsi="MS Gothic"/>
          </w:rPr>
          <w:id w:val="-823892170"/>
          <w14:checkbox>
            <w14:checked w14:val="0"/>
            <w14:checkedState w14:val="2612" w14:font="MS Gothic"/>
            <w14:uncheckedState w14:val="2610" w14:font="MS Gothic"/>
          </w14:checkbox>
        </w:sdtPr>
        <w:sdtEndPr/>
        <w:sdtContent>
          <w:r w:rsidR="00595FA2" w:rsidRPr="00B81A95">
            <w:rPr>
              <w:rFonts w:ascii="MS Gothic" w:eastAsia="MS Gothic" w:hAnsi="MS Gothic" w:hint="eastAsia"/>
            </w:rPr>
            <w:t>☐</w:t>
          </w:r>
        </w:sdtContent>
      </w:sdt>
      <w:r w:rsidR="00595FA2" w:rsidRPr="000046CA">
        <w:t xml:space="preserve"> </w:t>
      </w:r>
      <w:r w:rsidR="00595FA2">
        <w:t xml:space="preserve"> Begin the academic year </w:t>
      </w:r>
      <w:r w:rsidR="00712FE9">
        <w:t xml:space="preserve">rollover </w:t>
      </w:r>
      <w:r w:rsidR="00595FA2">
        <w:t>process</w:t>
      </w:r>
      <w:r w:rsidR="00712FE9">
        <w:t>;</w:t>
      </w:r>
      <w:r w:rsidR="00595FA2">
        <w:t xml:space="preserve"> </w:t>
      </w:r>
      <w:r w:rsidR="0068142D">
        <w:t xml:space="preserve">typically </w:t>
      </w:r>
      <w:r w:rsidR="00595FA2">
        <w:t>extends into June</w:t>
      </w:r>
    </w:p>
    <w:p w14:paraId="5F399F98" w14:textId="0FB2544A" w:rsidR="00B53B39" w:rsidRDefault="00167339">
      <w:pPr>
        <w:spacing w:line="240" w:lineRule="auto"/>
        <w:ind w:left="360" w:hanging="360"/>
      </w:pPr>
      <w:sdt>
        <w:sdtPr>
          <w:rPr>
            <w:rFonts w:ascii="MS Gothic" w:eastAsia="MS Gothic" w:hAnsi="MS Gothic"/>
          </w:rPr>
          <w:id w:val="-1730229333"/>
          <w14:checkbox>
            <w14:checked w14:val="0"/>
            <w14:checkedState w14:val="2612" w14:font="MS Gothic"/>
            <w14:uncheckedState w14:val="2610" w14:font="MS Gothic"/>
          </w14:checkbox>
        </w:sdtPr>
        <w:sdtEndPr/>
        <w:sdtContent>
          <w:r w:rsidR="00B53B39" w:rsidRPr="00B81A95">
            <w:rPr>
              <w:rFonts w:ascii="MS Gothic" w:eastAsia="MS Gothic" w:hAnsi="MS Gothic" w:hint="eastAsia"/>
            </w:rPr>
            <w:t>☐</w:t>
          </w:r>
        </w:sdtContent>
      </w:sdt>
      <w:r w:rsidR="00B53B39" w:rsidRPr="000046CA">
        <w:t xml:space="preserve"> </w:t>
      </w:r>
      <w:r w:rsidR="00B53B39">
        <w:t xml:space="preserve"> Begin gathering and tracking alumni contact information for administration of the alumni survey</w:t>
      </w:r>
      <w:r w:rsidR="00712FE9">
        <w:t>;</w:t>
      </w:r>
      <w:r w:rsidR="00B53B39">
        <w:t xml:space="preserve"> </w:t>
      </w:r>
      <w:r w:rsidR="0068142D">
        <w:t xml:space="preserve">typically </w:t>
      </w:r>
      <w:r w:rsidR="00B53B39">
        <w:t>extends into June</w:t>
      </w:r>
    </w:p>
    <w:p w14:paraId="7F19F1B7" w14:textId="5A24BF12" w:rsidR="00595FA2" w:rsidRDefault="00167339" w:rsidP="00C91143">
      <w:pPr>
        <w:spacing w:line="240" w:lineRule="auto"/>
        <w:ind w:left="360" w:hanging="360"/>
      </w:pPr>
      <w:sdt>
        <w:sdtPr>
          <w:rPr>
            <w:rFonts w:ascii="MS Gothic" w:eastAsia="MS Gothic" w:hAnsi="MS Gothic"/>
          </w:rPr>
          <w:id w:val="-687832186"/>
          <w14:checkbox>
            <w14:checked w14:val="0"/>
            <w14:checkedState w14:val="2612" w14:font="MS Gothic"/>
            <w14:uncheckedState w14:val="2610" w14:font="MS Gothic"/>
          </w14:checkbox>
        </w:sdtPr>
        <w:sdtEndPr/>
        <w:sdtContent>
          <w:r w:rsidR="00A50D5A" w:rsidRPr="00B81A95">
            <w:rPr>
              <w:rFonts w:ascii="MS Gothic" w:eastAsia="MS Gothic" w:hAnsi="MS Gothic" w:hint="eastAsia"/>
            </w:rPr>
            <w:t>☐</w:t>
          </w:r>
        </w:sdtContent>
      </w:sdt>
      <w:r w:rsidR="00A50D5A" w:rsidRPr="000046CA">
        <w:t xml:space="preserve"> </w:t>
      </w:r>
      <w:r w:rsidR="00A50D5A">
        <w:t xml:space="preserve"> Review and edit website content </w:t>
      </w:r>
      <w:r w:rsidR="00C91143">
        <w:t xml:space="preserve">to prepare </w:t>
      </w:r>
      <w:r w:rsidR="00A50D5A">
        <w:t>for the next academic year</w:t>
      </w:r>
      <w:r w:rsidR="00712FE9">
        <w:t>;</w:t>
      </w:r>
      <w:r w:rsidR="00A50D5A">
        <w:t xml:space="preserve"> </w:t>
      </w:r>
      <w:r w:rsidR="00C91143">
        <w:t xml:space="preserve">often runs </w:t>
      </w:r>
      <w:r w:rsidR="00A50D5A">
        <w:t>into June</w:t>
      </w:r>
    </w:p>
    <w:p w14:paraId="2556BF50" w14:textId="77777777" w:rsidR="00C91143" w:rsidRDefault="00C91143">
      <w:pPr>
        <w:spacing w:line="240" w:lineRule="auto"/>
        <w:ind w:left="360" w:hanging="360"/>
      </w:pPr>
    </w:p>
    <w:p w14:paraId="09DE2306" w14:textId="10817BA5" w:rsidR="000046CA" w:rsidRPr="00F26EAD" w:rsidRDefault="000046CA" w:rsidP="000F68D9">
      <w:pPr>
        <w:pStyle w:val="ACGMEH3"/>
      </w:pPr>
      <w:r w:rsidRPr="00F26EAD">
        <w:t>Evaluations</w:t>
      </w:r>
    </w:p>
    <w:p w14:paraId="29F264BD" w14:textId="111B3380" w:rsidR="000046CA" w:rsidRDefault="00167339">
      <w:pPr>
        <w:spacing w:line="240" w:lineRule="auto"/>
        <w:ind w:left="360" w:hanging="360"/>
      </w:pPr>
      <w:sdt>
        <w:sdtPr>
          <w:rPr>
            <w:rFonts w:ascii="MS Gothic" w:eastAsia="MS Gothic" w:hAnsi="MS Gothic"/>
          </w:rPr>
          <w:id w:val="1003862104"/>
          <w14:checkbox>
            <w14:checked w14:val="0"/>
            <w14:checkedState w14:val="2612" w14:font="MS Gothic"/>
            <w14:uncheckedState w14:val="2610" w14:font="MS Gothic"/>
          </w14:checkbox>
        </w:sdtPr>
        <w:sdtEndPr/>
        <w:sdtContent>
          <w:r w:rsidR="00E01E3E">
            <w:rPr>
              <w:rFonts w:ascii="MS Gothic" w:eastAsia="MS Gothic" w:hAnsi="MS Gothic" w:hint="eastAsia"/>
            </w:rPr>
            <w:t>☐</w:t>
          </w:r>
        </w:sdtContent>
      </w:sdt>
      <w:r w:rsidR="000046CA" w:rsidRPr="00B81A95">
        <w:t xml:space="preserve">  </w:t>
      </w:r>
      <w:r w:rsidR="00712FE9">
        <w:t>Distribute</w:t>
      </w:r>
      <w:r w:rsidR="000046CA">
        <w:t xml:space="preserve"> and collect the </w:t>
      </w:r>
      <w:r w:rsidR="000046CA" w:rsidRPr="000046CA">
        <w:t>GME house staff survey</w:t>
      </w:r>
    </w:p>
    <w:p w14:paraId="52FBF1A7" w14:textId="74A29ADC" w:rsidR="00C91143" w:rsidRPr="000F68D9" w:rsidRDefault="00C91143" w:rsidP="00BE623B"/>
    <w:p w14:paraId="1232478E" w14:textId="71869480" w:rsidR="0068142D" w:rsidRPr="00F26EAD" w:rsidRDefault="0068142D" w:rsidP="000F68D9">
      <w:pPr>
        <w:pStyle w:val="ACGMEH2"/>
      </w:pPr>
      <w:r w:rsidRPr="00F26EAD">
        <w:t>June</w:t>
      </w:r>
    </w:p>
    <w:p w14:paraId="01E1E2D0" w14:textId="1A2F6C29" w:rsidR="00630EA0" w:rsidRPr="00F26EAD" w:rsidRDefault="00630EA0" w:rsidP="000F68D9">
      <w:pPr>
        <w:pStyle w:val="ACGMEH3"/>
      </w:pPr>
      <w:r w:rsidRPr="00F26EAD">
        <w:t>Administration</w:t>
      </w:r>
    </w:p>
    <w:p w14:paraId="2855168C" w14:textId="2B54B5A7" w:rsidR="00A06079" w:rsidRPr="00A06079" w:rsidRDefault="00167339">
      <w:pPr>
        <w:spacing w:line="240" w:lineRule="auto"/>
        <w:ind w:left="360" w:hanging="360"/>
      </w:pPr>
      <w:sdt>
        <w:sdtPr>
          <w:rPr>
            <w:rFonts w:ascii="MS Gothic" w:eastAsia="MS Gothic" w:hAnsi="MS Gothic"/>
          </w:rPr>
          <w:id w:val="-962807540"/>
          <w14:checkbox>
            <w14:checked w14:val="0"/>
            <w14:checkedState w14:val="2612" w14:font="MS Gothic"/>
            <w14:uncheckedState w14:val="2610" w14:font="MS Gothic"/>
          </w14:checkbox>
        </w:sdtPr>
        <w:sdtEndPr/>
        <w:sdtContent>
          <w:r w:rsidR="00A06079" w:rsidRPr="00B81A95">
            <w:rPr>
              <w:rFonts w:ascii="MS Gothic" w:eastAsia="MS Gothic" w:hAnsi="MS Gothic" w:hint="eastAsia"/>
            </w:rPr>
            <w:t>☐</w:t>
          </w:r>
        </w:sdtContent>
      </w:sdt>
      <w:r w:rsidR="00A06079" w:rsidRPr="00B81A95">
        <w:t xml:space="preserve">  </w:t>
      </w:r>
      <w:r w:rsidR="00A06079">
        <w:t>Organize/plan the hospital orientation, which occurs prior to program orientation</w:t>
      </w:r>
      <w:r w:rsidR="00C91143">
        <w:br/>
      </w:r>
    </w:p>
    <w:p w14:paraId="6F866969" w14:textId="38CE7B61" w:rsidR="0068142D" w:rsidRPr="00F26EAD" w:rsidRDefault="0068142D" w:rsidP="000F68D9">
      <w:pPr>
        <w:pStyle w:val="ACGMEH3"/>
      </w:pPr>
      <w:r w:rsidRPr="00F26EAD">
        <w:t>Evaluations</w:t>
      </w:r>
    </w:p>
    <w:p w14:paraId="1286E399" w14:textId="5D9684B9" w:rsidR="0068142D" w:rsidRDefault="00167339">
      <w:pPr>
        <w:spacing w:line="240" w:lineRule="auto"/>
        <w:ind w:left="360" w:hanging="360"/>
      </w:pPr>
      <w:sdt>
        <w:sdtPr>
          <w:rPr>
            <w:rFonts w:ascii="MS Gothic" w:eastAsia="MS Gothic" w:hAnsi="MS Gothic"/>
          </w:rPr>
          <w:id w:val="-794135423"/>
          <w14:checkbox>
            <w14:checked w14:val="0"/>
            <w14:checkedState w14:val="2612" w14:font="MS Gothic"/>
            <w14:uncheckedState w14:val="2610" w14:font="MS Gothic"/>
          </w14:checkbox>
        </w:sdtPr>
        <w:sdtEndPr/>
        <w:sdtContent>
          <w:r w:rsidR="00E01E3E">
            <w:rPr>
              <w:rFonts w:ascii="MS Gothic" w:eastAsia="MS Gothic" w:hAnsi="MS Gothic" w:hint="eastAsia"/>
            </w:rPr>
            <w:t>☐</w:t>
          </w:r>
        </w:sdtContent>
      </w:sdt>
      <w:r w:rsidR="0068142D" w:rsidRPr="00B81A95">
        <w:t xml:space="preserve">  </w:t>
      </w:r>
      <w:r w:rsidR="0068142D">
        <w:t xml:space="preserve">Perform a quality check on/ensure completion of the end-of-year </w:t>
      </w:r>
      <w:r w:rsidR="0007148D">
        <w:t xml:space="preserve">resident/fellow </w:t>
      </w:r>
      <w:r w:rsidR="0068142D">
        <w:t>evaluations. Evaluations are performed at the program level</w:t>
      </w:r>
      <w:r w:rsidR="0007148D">
        <w:t>.</w:t>
      </w:r>
    </w:p>
    <w:p w14:paraId="7082CD8C" w14:textId="459882D4" w:rsidR="00143109" w:rsidRDefault="00167339">
      <w:pPr>
        <w:spacing w:line="240" w:lineRule="auto"/>
        <w:ind w:left="360" w:hanging="360"/>
      </w:pPr>
      <w:sdt>
        <w:sdtPr>
          <w:rPr>
            <w:rFonts w:ascii="MS Gothic" w:eastAsia="MS Gothic" w:hAnsi="MS Gothic"/>
          </w:rPr>
          <w:id w:val="-903367875"/>
          <w14:checkbox>
            <w14:checked w14:val="0"/>
            <w14:checkedState w14:val="2612" w14:font="MS Gothic"/>
            <w14:uncheckedState w14:val="2610" w14:font="MS Gothic"/>
          </w14:checkbox>
        </w:sdtPr>
        <w:sdtEndPr/>
        <w:sdtContent>
          <w:r w:rsidR="00143109" w:rsidRPr="00B81A95">
            <w:rPr>
              <w:rFonts w:ascii="MS Gothic" w:eastAsia="MS Gothic" w:hAnsi="MS Gothic" w:hint="eastAsia"/>
            </w:rPr>
            <w:t>☐</w:t>
          </w:r>
        </w:sdtContent>
      </w:sdt>
      <w:r w:rsidR="00143109" w:rsidRPr="00B81A95">
        <w:t xml:space="preserve">  </w:t>
      </w:r>
      <w:r w:rsidR="00143109">
        <w:t>Perform a quality check on/ensure completion of Annual Program Evaluations</w:t>
      </w:r>
      <w:r w:rsidR="00712FE9">
        <w:t xml:space="preserve"> </w:t>
      </w:r>
      <w:r w:rsidR="00CA1162">
        <w:t xml:space="preserve">(performed </w:t>
      </w:r>
      <w:r w:rsidR="00712FE9">
        <w:t>at the program level</w:t>
      </w:r>
      <w:r w:rsidR="00CA1162">
        <w:t>)</w:t>
      </w:r>
      <w:r w:rsidR="00712FE9">
        <w:t>;</w:t>
      </w:r>
      <w:r w:rsidR="00143109">
        <w:t xml:space="preserve"> </w:t>
      </w:r>
      <w:r w:rsidR="00712FE9">
        <w:t>s</w:t>
      </w:r>
      <w:r w:rsidR="00143109">
        <w:t>ome coordinators may create a template to collect the information from programs.</w:t>
      </w:r>
      <w:r w:rsidR="00C91143">
        <w:br/>
      </w:r>
    </w:p>
    <w:p w14:paraId="2DEFDC18" w14:textId="0BB886C6" w:rsidR="0068142D" w:rsidRPr="00F26EAD" w:rsidRDefault="0068142D" w:rsidP="000F68D9">
      <w:pPr>
        <w:pStyle w:val="ACGMEH3"/>
      </w:pPr>
      <w:r w:rsidRPr="00F26EAD">
        <w:t>Graduation</w:t>
      </w:r>
    </w:p>
    <w:p w14:paraId="2F008767" w14:textId="3C213B6E" w:rsidR="0068142D" w:rsidRDefault="00167339">
      <w:pPr>
        <w:spacing w:line="240" w:lineRule="auto"/>
        <w:ind w:left="360" w:hanging="360"/>
      </w:pPr>
      <w:sdt>
        <w:sdtPr>
          <w:rPr>
            <w:rFonts w:ascii="MS Gothic" w:eastAsia="MS Gothic" w:hAnsi="MS Gothic"/>
          </w:rPr>
          <w:id w:val="-780807722"/>
          <w14:checkbox>
            <w14:checked w14:val="0"/>
            <w14:checkedState w14:val="2612" w14:font="MS Gothic"/>
            <w14:uncheckedState w14:val="2610" w14:font="MS Gothic"/>
          </w14:checkbox>
        </w:sdtPr>
        <w:sdtEndPr/>
        <w:sdtContent>
          <w:r w:rsidR="0068142D" w:rsidRPr="00B81A95">
            <w:rPr>
              <w:rFonts w:ascii="MS Gothic" w:eastAsia="MS Gothic" w:hAnsi="MS Gothic" w:hint="eastAsia"/>
            </w:rPr>
            <w:t>☐</w:t>
          </w:r>
        </w:sdtContent>
      </w:sdt>
      <w:r w:rsidR="0068142D" w:rsidRPr="00B81A95">
        <w:t xml:space="preserve">  </w:t>
      </w:r>
      <w:r w:rsidR="0068142D">
        <w:t>Manage the check-out process for graduating residents/fellows (</w:t>
      </w:r>
      <w:r w:rsidR="00712FE9">
        <w:t>e.g.,</w:t>
      </w:r>
      <w:r w:rsidR="00CA1162">
        <w:t xml:space="preserve"> </w:t>
      </w:r>
      <w:r w:rsidR="0068142D">
        <w:t>collect badges, phones, pagers)</w:t>
      </w:r>
    </w:p>
    <w:p w14:paraId="733DAC04" w14:textId="19E5F718" w:rsidR="00DD6B7F" w:rsidRDefault="00167339">
      <w:pPr>
        <w:spacing w:line="240" w:lineRule="auto"/>
        <w:ind w:left="360" w:hanging="360"/>
      </w:pPr>
      <w:sdt>
        <w:sdtPr>
          <w:rPr>
            <w:rFonts w:ascii="MS Gothic" w:eastAsia="MS Gothic" w:hAnsi="MS Gothic"/>
          </w:rPr>
          <w:id w:val="-1941834352"/>
          <w14:checkbox>
            <w14:checked w14:val="0"/>
            <w14:checkedState w14:val="2612" w14:font="MS Gothic"/>
            <w14:uncheckedState w14:val="2610" w14:font="MS Gothic"/>
          </w14:checkbox>
        </w:sdtPr>
        <w:sdtEndPr/>
        <w:sdtContent>
          <w:r w:rsidR="00DD6B7F" w:rsidRPr="00B81A95">
            <w:rPr>
              <w:rFonts w:ascii="MS Gothic" w:eastAsia="MS Gothic" w:hAnsi="MS Gothic" w:hint="eastAsia"/>
            </w:rPr>
            <w:t>☐</w:t>
          </w:r>
        </w:sdtContent>
      </w:sdt>
      <w:r w:rsidR="00DD6B7F" w:rsidRPr="00B81A95">
        <w:t xml:space="preserve">  </w:t>
      </w:r>
      <w:r w:rsidR="00DD6B7F">
        <w:t xml:space="preserve">Perform a quality check on verification of </w:t>
      </w:r>
      <w:r w:rsidR="00712FE9">
        <w:t xml:space="preserve">education </w:t>
      </w:r>
      <w:r w:rsidR="00DD6B7F">
        <w:t>forms</w:t>
      </w:r>
      <w:r w:rsidR="00712FE9">
        <w:t>; v</w:t>
      </w:r>
      <w:r w:rsidR="00DD6B7F">
        <w:t xml:space="preserve">erification of </w:t>
      </w:r>
      <w:r w:rsidR="00712FE9">
        <w:t xml:space="preserve">education </w:t>
      </w:r>
      <w:r w:rsidR="00DD6B7F">
        <w:t>is performed at the program level</w:t>
      </w:r>
      <w:r w:rsidR="00C91143">
        <w:br/>
      </w:r>
    </w:p>
    <w:p w14:paraId="08394C5C" w14:textId="77777777" w:rsidR="00264A21" w:rsidRPr="00F26EAD" w:rsidRDefault="00264A21" w:rsidP="000F68D9">
      <w:pPr>
        <w:pStyle w:val="ACGMEH3"/>
      </w:pPr>
      <w:r w:rsidRPr="00F26EAD">
        <w:t>Recruitment</w:t>
      </w:r>
    </w:p>
    <w:p w14:paraId="15B00CE2" w14:textId="68CFB4DD" w:rsidR="000046CA" w:rsidRPr="002C1D37" w:rsidRDefault="00167339">
      <w:pPr>
        <w:spacing w:line="240" w:lineRule="auto"/>
        <w:ind w:left="360" w:hanging="360"/>
      </w:pPr>
      <w:sdt>
        <w:sdtPr>
          <w:rPr>
            <w:rFonts w:ascii="MS Gothic" w:eastAsia="MS Gothic" w:hAnsi="MS Gothic"/>
          </w:rPr>
          <w:id w:val="1598282123"/>
          <w14:checkbox>
            <w14:checked w14:val="0"/>
            <w14:checkedState w14:val="2612" w14:font="MS Gothic"/>
            <w14:uncheckedState w14:val="2610" w14:font="MS Gothic"/>
          </w14:checkbox>
        </w:sdtPr>
        <w:sdtEndPr/>
        <w:sdtContent>
          <w:r w:rsidR="00264A21" w:rsidRPr="00B81A95">
            <w:rPr>
              <w:rFonts w:ascii="MS Gothic" w:eastAsia="MS Gothic" w:hAnsi="MS Gothic" w:hint="eastAsia"/>
            </w:rPr>
            <w:t>☐</w:t>
          </w:r>
        </w:sdtContent>
      </w:sdt>
      <w:r w:rsidR="00264A21" w:rsidRPr="00B81A95">
        <w:t xml:space="preserve">  </w:t>
      </w:r>
      <w:r w:rsidR="00264A21" w:rsidRPr="00264A21">
        <w:t>Electronic Residency Application Service (ERAS) opens for registration</w:t>
      </w:r>
    </w:p>
    <w:sectPr w:rsidR="000046CA" w:rsidRPr="002C1D37" w:rsidSect="00F26EAD">
      <w:headerReference w:type="default" r:id="rId16"/>
      <w:footerReference w:type="default" r:id="rId17"/>
      <w:pgSz w:w="12240" w:h="15840"/>
      <w:pgMar w:top="144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E41BF" w14:textId="77777777" w:rsidR="003528E8" w:rsidRDefault="003528E8" w:rsidP="00AA7DC8">
      <w:pPr>
        <w:spacing w:line="240" w:lineRule="auto"/>
      </w:pPr>
      <w:r>
        <w:separator/>
      </w:r>
    </w:p>
  </w:endnote>
  <w:endnote w:type="continuationSeparator" w:id="0">
    <w:p w14:paraId="27781D66" w14:textId="77777777" w:rsidR="003528E8" w:rsidRDefault="003528E8" w:rsidP="00AA7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49A2" w14:textId="6EA0B628" w:rsidR="003528E8" w:rsidRPr="009073F7" w:rsidRDefault="003528E8" w:rsidP="00F26EAD">
    <w:pPr>
      <w:pStyle w:val="Footer"/>
      <w:tabs>
        <w:tab w:val="left" w:pos="8625"/>
      </w:tabs>
      <w:rPr>
        <w:sz w:val="18"/>
        <w:szCs w:val="18"/>
      </w:rPr>
    </w:pPr>
    <w:r>
      <w:rPr>
        <w:sz w:val="18"/>
        <w:szCs w:val="18"/>
      </w:rPr>
      <w:tab/>
    </w:r>
    <w:r>
      <w:rPr>
        <w:sz w:val="18"/>
        <w:szCs w:val="18"/>
      </w:rPr>
      <w:tab/>
    </w:r>
    <w:r>
      <w:rPr>
        <w:sz w:val="18"/>
        <w:szCs w:val="18"/>
      </w:rPr>
      <w:tab/>
    </w:r>
    <w:r w:rsidRPr="009073F7">
      <w:rPr>
        <w:sz w:val="18"/>
        <w:szCs w:val="18"/>
      </w:rPr>
      <w:t xml:space="preserve">Page </w:t>
    </w:r>
    <w:r w:rsidRPr="00F26EAD">
      <w:rPr>
        <w:sz w:val="18"/>
        <w:szCs w:val="18"/>
      </w:rPr>
      <w:fldChar w:fldCharType="begin"/>
    </w:r>
    <w:r w:rsidRPr="00F26EAD">
      <w:rPr>
        <w:sz w:val="18"/>
        <w:szCs w:val="18"/>
      </w:rPr>
      <w:instrText xml:space="preserve"> PAGE   \* MERGEFORMAT </w:instrText>
    </w:r>
    <w:r w:rsidRPr="00F26EAD">
      <w:rPr>
        <w:sz w:val="18"/>
        <w:szCs w:val="18"/>
      </w:rPr>
      <w:fldChar w:fldCharType="separate"/>
    </w:r>
    <w:r w:rsidRPr="00F26EAD">
      <w:rPr>
        <w:noProof/>
        <w:sz w:val="18"/>
        <w:szCs w:val="18"/>
      </w:rPr>
      <w:t>1</w:t>
    </w:r>
    <w:r w:rsidRPr="00F26EAD">
      <w:rPr>
        <w:noProof/>
        <w:sz w:val="18"/>
        <w:szCs w:val="18"/>
      </w:rPr>
      <w:fldChar w:fldCharType="end"/>
    </w:r>
  </w:p>
  <w:p w14:paraId="6907BCEB" w14:textId="77777777" w:rsidR="003528E8" w:rsidRPr="009073F7" w:rsidRDefault="003528E8" w:rsidP="00F26EAD">
    <w:pPr>
      <w:pStyle w:val="Footer"/>
      <w:jc w:val="right"/>
      <w:rPr>
        <w:sz w:val="18"/>
        <w:szCs w:val="18"/>
      </w:rPr>
    </w:pPr>
    <w:r w:rsidRPr="009073F7">
      <w:rPr>
        <w:sz w:val="18"/>
        <w:szCs w:val="18"/>
      </w:rPr>
      <w:t>10/2020</w:t>
    </w:r>
  </w:p>
  <w:p w14:paraId="786011DC" w14:textId="78E2323B" w:rsidR="003528E8" w:rsidRPr="00F26EAD" w:rsidRDefault="003528E8" w:rsidP="00F26EAD">
    <w:pPr>
      <w:pStyle w:val="Footer"/>
      <w:rPr>
        <w:sz w:val="18"/>
        <w:szCs w:val="18"/>
      </w:rPr>
    </w:pPr>
    <w:r w:rsidRPr="009073F7">
      <w:rPr>
        <w:sz w:val="18"/>
        <w:szCs w:val="18"/>
      </w:rPr>
      <w:t>©2020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A76E6" w14:textId="77777777" w:rsidR="003528E8" w:rsidRDefault="003528E8" w:rsidP="00AA7DC8">
      <w:pPr>
        <w:spacing w:line="240" w:lineRule="auto"/>
      </w:pPr>
      <w:r>
        <w:separator/>
      </w:r>
    </w:p>
  </w:footnote>
  <w:footnote w:type="continuationSeparator" w:id="0">
    <w:p w14:paraId="6FF05623" w14:textId="77777777" w:rsidR="003528E8" w:rsidRDefault="003528E8" w:rsidP="00AA7D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1911" w14:textId="66A0BB1F" w:rsidR="003528E8" w:rsidRPr="00D461BA" w:rsidRDefault="003528E8">
    <w:pPr>
      <w:pStyle w:val="Header"/>
      <w:rPr>
        <w:sz w:val="16"/>
        <w:szCs w:val="16"/>
      </w:rPr>
    </w:pPr>
    <w:r w:rsidRPr="00D461BA">
      <w:rPr>
        <w:noProof/>
        <w:sz w:val="16"/>
        <w:szCs w:val="16"/>
      </w:rPr>
      <w:drawing>
        <wp:anchor distT="0" distB="0" distL="114300" distR="114300" simplePos="0" relativeHeight="251659264" behindDoc="0" locked="0" layoutInCell="1" allowOverlap="1" wp14:anchorId="3F378AE0" wp14:editId="04E6D5E2">
          <wp:simplePos x="0" y="0"/>
          <wp:positionH relativeFrom="page">
            <wp:align>right</wp:align>
          </wp:positionH>
          <wp:positionV relativeFrom="page">
            <wp:align>top</wp:align>
          </wp:positionV>
          <wp:extent cx="996698" cy="1289307"/>
          <wp:effectExtent l="0" t="0" r="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GME_Logo_ACRO_redblack_rgb_SMALL.png"/>
                  <pic:cNvPicPr/>
                </pic:nvPicPr>
                <pic:blipFill>
                  <a:blip r:embed="rId1">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1468"/>
    <w:multiLevelType w:val="multilevel"/>
    <w:tmpl w:val="42762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F7A91"/>
    <w:multiLevelType w:val="multilevel"/>
    <w:tmpl w:val="CD361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384143"/>
    <w:multiLevelType w:val="multilevel"/>
    <w:tmpl w:val="ECF066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2427D1"/>
    <w:multiLevelType w:val="multilevel"/>
    <w:tmpl w:val="622A3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C54ADF"/>
    <w:multiLevelType w:val="hybridMultilevel"/>
    <w:tmpl w:val="13FA99F2"/>
    <w:lvl w:ilvl="0" w:tplc="1A1C2D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B789C"/>
    <w:multiLevelType w:val="multilevel"/>
    <w:tmpl w:val="707A9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1E0D41"/>
    <w:multiLevelType w:val="multilevel"/>
    <w:tmpl w:val="35661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87193A"/>
    <w:multiLevelType w:val="multilevel"/>
    <w:tmpl w:val="E99C9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F02006"/>
    <w:multiLevelType w:val="hybridMultilevel"/>
    <w:tmpl w:val="D4F2FB84"/>
    <w:lvl w:ilvl="0" w:tplc="8FBA47A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933E7"/>
    <w:multiLevelType w:val="hybridMultilevel"/>
    <w:tmpl w:val="A9C6C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6642D1"/>
    <w:multiLevelType w:val="multilevel"/>
    <w:tmpl w:val="3724F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373B85"/>
    <w:multiLevelType w:val="multilevel"/>
    <w:tmpl w:val="3676B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5B339C"/>
    <w:multiLevelType w:val="multilevel"/>
    <w:tmpl w:val="45D2F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FE22B8"/>
    <w:multiLevelType w:val="multilevel"/>
    <w:tmpl w:val="4BD6C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A34185"/>
    <w:multiLevelType w:val="multilevel"/>
    <w:tmpl w:val="8C784B7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471403DF"/>
    <w:multiLevelType w:val="multilevel"/>
    <w:tmpl w:val="4DA66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DE0A6B"/>
    <w:multiLevelType w:val="multilevel"/>
    <w:tmpl w:val="9ADC9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C6463E"/>
    <w:multiLevelType w:val="multilevel"/>
    <w:tmpl w:val="F0AE0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BA3560"/>
    <w:multiLevelType w:val="multilevel"/>
    <w:tmpl w:val="BD4C9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696D70"/>
    <w:multiLevelType w:val="hybridMultilevel"/>
    <w:tmpl w:val="DD26A07C"/>
    <w:lvl w:ilvl="0" w:tplc="1A1C2D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E7F9A"/>
    <w:multiLevelType w:val="multilevel"/>
    <w:tmpl w:val="259C5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1526C4"/>
    <w:multiLevelType w:val="multilevel"/>
    <w:tmpl w:val="C2189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68F5096"/>
    <w:multiLevelType w:val="multilevel"/>
    <w:tmpl w:val="96967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8A600A"/>
    <w:multiLevelType w:val="hybridMultilevel"/>
    <w:tmpl w:val="4F9C63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0A1376"/>
    <w:multiLevelType w:val="multilevel"/>
    <w:tmpl w:val="B34E3C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15:restartNumberingAfterBreak="0">
    <w:nsid w:val="68E31730"/>
    <w:multiLevelType w:val="multilevel"/>
    <w:tmpl w:val="8B8E6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C7D3DF9"/>
    <w:multiLevelType w:val="multilevel"/>
    <w:tmpl w:val="57249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0D5D0B"/>
    <w:multiLevelType w:val="multilevel"/>
    <w:tmpl w:val="9336F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1D36F6B"/>
    <w:multiLevelType w:val="multilevel"/>
    <w:tmpl w:val="691CC9F4"/>
    <w:lvl w:ilvl="0">
      <w:start w:val="1"/>
      <w:numFmt w:val="bullet"/>
      <w:lvlText w:val="❏"/>
      <w:lvlJc w:val="left"/>
      <w:pPr>
        <w:ind w:left="144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7586597B"/>
    <w:multiLevelType w:val="multilevel"/>
    <w:tmpl w:val="00B21DA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15:restartNumberingAfterBreak="0">
    <w:nsid w:val="7E2C4048"/>
    <w:multiLevelType w:val="multilevel"/>
    <w:tmpl w:val="8BF0D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20"/>
  </w:num>
  <w:num w:numId="3">
    <w:abstractNumId w:val="22"/>
  </w:num>
  <w:num w:numId="4">
    <w:abstractNumId w:val="29"/>
  </w:num>
  <w:num w:numId="5">
    <w:abstractNumId w:val="5"/>
  </w:num>
  <w:num w:numId="6">
    <w:abstractNumId w:val="17"/>
  </w:num>
  <w:num w:numId="7">
    <w:abstractNumId w:val="15"/>
  </w:num>
  <w:num w:numId="8">
    <w:abstractNumId w:val="0"/>
  </w:num>
  <w:num w:numId="9">
    <w:abstractNumId w:val="2"/>
  </w:num>
  <w:num w:numId="10">
    <w:abstractNumId w:val="21"/>
  </w:num>
  <w:num w:numId="11">
    <w:abstractNumId w:val="27"/>
  </w:num>
  <w:num w:numId="12">
    <w:abstractNumId w:val="24"/>
  </w:num>
  <w:num w:numId="13">
    <w:abstractNumId w:val="18"/>
  </w:num>
  <w:num w:numId="14">
    <w:abstractNumId w:val="10"/>
  </w:num>
  <w:num w:numId="15">
    <w:abstractNumId w:val="28"/>
  </w:num>
  <w:num w:numId="16">
    <w:abstractNumId w:val="1"/>
  </w:num>
  <w:num w:numId="17">
    <w:abstractNumId w:val="6"/>
  </w:num>
  <w:num w:numId="18">
    <w:abstractNumId w:val="14"/>
  </w:num>
  <w:num w:numId="19">
    <w:abstractNumId w:val="25"/>
  </w:num>
  <w:num w:numId="20">
    <w:abstractNumId w:val="7"/>
  </w:num>
  <w:num w:numId="21">
    <w:abstractNumId w:val="26"/>
  </w:num>
  <w:num w:numId="22">
    <w:abstractNumId w:val="13"/>
  </w:num>
  <w:num w:numId="23">
    <w:abstractNumId w:val="11"/>
  </w:num>
  <w:num w:numId="24">
    <w:abstractNumId w:val="30"/>
  </w:num>
  <w:num w:numId="25">
    <w:abstractNumId w:val="12"/>
  </w:num>
  <w:num w:numId="26">
    <w:abstractNumId w:val="3"/>
  </w:num>
  <w:num w:numId="27">
    <w:abstractNumId w:val="23"/>
  </w:num>
  <w:num w:numId="28">
    <w:abstractNumId w:val="19"/>
  </w:num>
  <w:num w:numId="29">
    <w:abstractNumId w:val="4"/>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83"/>
    <w:rsid w:val="000046CA"/>
    <w:rsid w:val="00021331"/>
    <w:rsid w:val="00025765"/>
    <w:rsid w:val="000472ED"/>
    <w:rsid w:val="0007148D"/>
    <w:rsid w:val="000C098B"/>
    <w:rsid w:val="000F68D9"/>
    <w:rsid w:val="00133989"/>
    <w:rsid w:val="00141E97"/>
    <w:rsid w:val="00143109"/>
    <w:rsid w:val="001A3F7A"/>
    <w:rsid w:val="001D3EEC"/>
    <w:rsid w:val="00226309"/>
    <w:rsid w:val="002525FE"/>
    <w:rsid w:val="00255DA5"/>
    <w:rsid w:val="00264A21"/>
    <w:rsid w:val="002719D9"/>
    <w:rsid w:val="002803D6"/>
    <w:rsid w:val="002827ED"/>
    <w:rsid w:val="00291498"/>
    <w:rsid w:val="00296943"/>
    <w:rsid w:val="002A239F"/>
    <w:rsid w:val="002A5BEA"/>
    <w:rsid w:val="002A61F4"/>
    <w:rsid w:val="002C1D37"/>
    <w:rsid w:val="002F2AF5"/>
    <w:rsid w:val="00312F36"/>
    <w:rsid w:val="003245F8"/>
    <w:rsid w:val="003264BC"/>
    <w:rsid w:val="00333855"/>
    <w:rsid w:val="003528E8"/>
    <w:rsid w:val="0036555D"/>
    <w:rsid w:val="003801C5"/>
    <w:rsid w:val="003B5004"/>
    <w:rsid w:val="003C1967"/>
    <w:rsid w:val="00435D9E"/>
    <w:rsid w:val="0045018D"/>
    <w:rsid w:val="00477488"/>
    <w:rsid w:val="00480423"/>
    <w:rsid w:val="004822DD"/>
    <w:rsid w:val="00494AE6"/>
    <w:rsid w:val="004A566F"/>
    <w:rsid w:val="004A5830"/>
    <w:rsid w:val="005113AD"/>
    <w:rsid w:val="005572E8"/>
    <w:rsid w:val="00595FA2"/>
    <w:rsid w:val="005B5628"/>
    <w:rsid w:val="005D0E05"/>
    <w:rsid w:val="005E30FF"/>
    <w:rsid w:val="005E5263"/>
    <w:rsid w:val="005E66F7"/>
    <w:rsid w:val="00630EA0"/>
    <w:rsid w:val="00646F2B"/>
    <w:rsid w:val="0068142D"/>
    <w:rsid w:val="0068525D"/>
    <w:rsid w:val="0068567B"/>
    <w:rsid w:val="00697799"/>
    <w:rsid w:val="006F28AA"/>
    <w:rsid w:val="00712FE9"/>
    <w:rsid w:val="00723783"/>
    <w:rsid w:val="00785B1E"/>
    <w:rsid w:val="007B0A89"/>
    <w:rsid w:val="007C24C5"/>
    <w:rsid w:val="0083203B"/>
    <w:rsid w:val="008606B9"/>
    <w:rsid w:val="00861139"/>
    <w:rsid w:val="00872EAC"/>
    <w:rsid w:val="00877F05"/>
    <w:rsid w:val="00894D64"/>
    <w:rsid w:val="008B36FF"/>
    <w:rsid w:val="00900C49"/>
    <w:rsid w:val="00910C1D"/>
    <w:rsid w:val="009245CB"/>
    <w:rsid w:val="00934F10"/>
    <w:rsid w:val="0093602C"/>
    <w:rsid w:val="00942E2C"/>
    <w:rsid w:val="0098567E"/>
    <w:rsid w:val="009A0015"/>
    <w:rsid w:val="009A424E"/>
    <w:rsid w:val="009A63F6"/>
    <w:rsid w:val="009C21A9"/>
    <w:rsid w:val="009C55F7"/>
    <w:rsid w:val="009D5171"/>
    <w:rsid w:val="009E5CD7"/>
    <w:rsid w:val="00A06079"/>
    <w:rsid w:val="00A46797"/>
    <w:rsid w:val="00A50D5A"/>
    <w:rsid w:val="00A928D2"/>
    <w:rsid w:val="00AA7DC8"/>
    <w:rsid w:val="00AC7D26"/>
    <w:rsid w:val="00B01F92"/>
    <w:rsid w:val="00B13DA2"/>
    <w:rsid w:val="00B306F9"/>
    <w:rsid w:val="00B52D96"/>
    <w:rsid w:val="00B53B39"/>
    <w:rsid w:val="00B572BD"/>
    <w:rsid w:val="00B61244"/>
    <w:rsid w:val="00B67D8A"/>
    <w:rsid w:val="00B81A95"/>
    <w:rsid w:val="00B81D92"/>
    <w:rsid w:val="00B82933"/>
    <w:rsid w:val="00BA73C5"/>
    <w:rsid w:val="00BB1072"/>
    <w:rsid w:val="00BE623B"/>
    <w:rsid w:val="00C77D3A"/>
    <w:rsid w:val="00C8028B"/>
    <w:rsid w:val="00C80DF5"/>
    <w:rsid w:val="00C91143"/>
    <w:rsid w:val="00C93599"/>
    <w:rsid w:val="00C93C08"/>
    <w:rsid w:val="00CA1162"/>
    <w:rsid w:val="00CA1DE6"/>
    <w:rsid w:val="00CA7D6C"/>
    <w:rsid w:val="00CB7954"/>
    <w:rsid w:val="00D20630"/>
    <w:rsid w:val="00D267C9"/>
    <w:rsid w:val="00D32509"/>
    <w:rsid w:val="00D36A38"/>
    <w:rsid w:val="00D40387"/>
    <w:rsid w:val="00D461BA"/>
    <w:rsid w:val="00D5215A"/>
    <w:rsid w:val="00D54B3C"/>
    <w:rsid w:val="00D86533"/>
    <w:rsid w:val="00DA16A8"/>
    <w:rsid w:val="00DD224F"/>
    <w:rsid w:val="00DD6B7F"/>
    <w:rsid w:val="00E01E3E"/>
    <w:rsid w:val="00E31C1A"/>
    <w:rsid w:val="00E3300B"/>
    <w:rsid w:val="00E33CAD"/>
    <w:rsid w:val="00E34830"/>
    <w:rsid w:val="00E356F9"/>
    <w:rsid w:val="00E42E95"/>
    <w:rsid w:val="00E85B29"/>
    <w:rsid w:val="00E971D4"/>
    <w:rsid w:val="00EA5279"/>
    <w:rsid w:val="00EC0FA4"/>
    <w:rsid w:val="00EC7010"/>
    <w:rsid w:val="00ED2F4E"/>
    <w:rsid w:val="00EE4BF2"/>
    <w:rsid w:val="00EE7B55"/>
    <w:rsid w:val="00EF5BF4"/>
    <w:rsid w:val="00EF7876"/>
    <w:rsid w:val="00F16676"/>
    <w:rsid w:val="00F26EAD"/>
    <w:rsid w:val="00F30CFF"/>
    <w:rsid w:val="00F4376E"/>
    <w:rsid w:val="00F45DF3"/>
    <w:rsid w:val="00F8496C"/>
    <w:rsid w:val="00FB7382"/>
    <w:rsid w:val="00FD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4375"/>
  <w15:docId w15:val="{3E503858-60D5-4F4E-B30D-0A86785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13AD"/>
  </w:style>
  <w:style w:type="paragraph" w:styleId="Heading1">
    <w:name w:val="heading 1"/>
    <w:aliases w:val="Heading 1 Red,Red"/>
    <w:basedOn w:val="Normal"/>
    <w:next w:val="Normal"/>
    <w:qFormat/>
    <w:rsid w:val="00877F05"/>
    <w:pPr>
      <w:keepNext/>
      <w:keepLines/>
      <w:shd w:val="clear" w:color="auto" w:fill="FF0000"/>
      <w:spacing w:before="400" w:after="120"/>
      <w:outlineLvl w:val="0"/>
    </w:pPr>
    <w:rPr>
      <w:b/>
      <w:color w:val="FFFFFF" w:themeColor="background1"/>
      <w:sz w:val="40"/>
      <w:szCs w:val="40"/>
    </w:rPr>
  </w:style>
  <w:style w:type="paragraph" w:styleId="Heading2">
    <w:name w:val="heading 2"/>
    <w:aliases w:val="Timeline"/>
    <w:basedOn w:val="Normal"/>
    <w:next w:val="Normal"/>
    <w:qFormat/>
    <w:pPr>
      <w:keepNext/>
      <w:keepLines/>
      <w:spacing w:before="360" w:after="120"/>
      <w:outlineLvl w:val="1"/>
    </w:pPr>
    <w:rPr>
      <w:sz w:val="32"/>
      <w:szCs w:val="32"/>
    </w:rPr>
  </w:style>
  <w:style w:type="paragraph" w:styleId="Heading3">
    <w:name w:val="heading 3"/>
    <w:basedOn w:val="Normal"/>
    <w:next w:val="Normal"/>
    <w:autoRedefine/>
    <w:qFormat/>
    <w:rsid w:val="00F26EAD"/>
    <w:pPr>
      <w:keepNext/>
      <w:keepLines/>
      <w:spacing w:before="320" w:line="240" w:lineRule="auto"/>
      <w:outlineLvl w:val="2"/>
    </w:pPr>
    <w:rPr>
      <w:bCs/>
      <w:i/>
      <w:iCs/>
      <w:color w:val="434343"/>
      <w:sz w:val="24"/>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B82933"/>
    <w:pPr>
      <w:ind w:left="720"/>
      <w:contextualSpacing/>
    </w:pPr>
  </w:style>
  <w:style w:type="character" w:styleId="PlaceholderText">
    <w:name w:val="Placeholder Text"/>
    <w:basedOn w:val="DefaultParagraphFont"/>
    <w:uiPriority w:val="99"/>
    <w:semiHidden/>
    <w:rsid w:val="005E30FF"/>
    <w:rPr>
      <w:color w:val="808080"/>
    </w:rPr>
  </w:style>
  <w:style w:type="table" w:styleId="TableGrid">
    <w:name w:val="Table Grid"/>
    <w:basedOn w:val="TableNormal"/>
    <w:uiPriority w:val="39"/>
    <w:rsid w:val="00FD0B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072"/>
    <w:rPr>
      <w:color w:val="0000FF" w:themeColor="hyperlink"/>
      <w:u w:val="single"/>
    </w:rPr>
  </w:style>
  <w:style w:type="character" w:styleId="UnresolvedMention">
    <w:name w:val="Unresolved Mention"/>
    <w:basedOn w:val="DefaultParagraphFont"/>
    <w:uiPriority w:val="99"/>
    <w:semiHidden/>
    <w:unhideWhenUsed/>
    <w:rsid w:val="00BB1072"/>
    <w:rPr>
      <w:color w:val="605E5C"/>
      <w:shd w:val="clear" w:color="auto" w:fill="E1DFDD"/>
    </w:rPr>
  </w:style>
  <w:style w:type="paragraph" w:styleId="BalloonText">
    <w:name w:val="Balloon Text"/>
    <w:basedOn w:val="Normal"/>
    <w:link w:val="BalloonTextChar"/>
    <w:uiPriority w:val="99"/>
    <w:semiHidden/>
    <w:unhideWhenUsed/>
    <w:rsid w:val="005572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2E8"/>
    <w:rPr>
      <w:rFonts w:ascii="Segoe UI" w:hAnsi="Segoe UI" w:cs="Segoe UI"/>
      <w:sz w:val="18"/>
      <w:szCs w:val="18"/>
    </w:rPr>
  </w:style>
  <w:style w:type="character" w:styleId="FollowedHyperlink">
    <w:name w:val="FollowedHyperlink"/>
    <w:basedOn w:val="DefaultParagraphFont"/>
    <w:uiPriority w:val="99"/>
    <w:semiHidden/>
    <w:unhideWhenUsed/>
    <w:rsid w:val="002A5BEA"/>
    <w:rPr>
      <w:color w:val="800080" w:themeColor="followedHyperlink"/>
      <w:u w:val="single"/>
    </w:rPr>
  </w:style>
  <w:style w:type="character" w:styleId="CommentReference">
    <w:name w:val="annotation reference"/>
    <w:basedOn w:val="DefaultParagraphFont"/>
    <w:uiPriority w:val="99"/>
    <w:semiHidden/>
    <w:unhideWhenUsed/>
    <w:rsid w:val="00CA7D6C"/>
    <w:rPr>
      <w:sz w:val="16"/>
      <w:szCs w:val="16"/>
    </w:rPr>
  </w:style>
  <w:style w:type="paragraph" w:styleId="CommentText">
    <w:name w:val="annotation text"/>
    <w:basedOn w:val="Normal"/>
    <w:link w:val="CommentTextChar"/>
    <w:uiPriority w:val="99"/>
    <w:semiHidden/>
    <w:unhideWhenUsed/>
    <w:rsid w:val="00CA7D6C"/>
    <w:pPr>
      <w:spacing w:line="240" w:lineRule="auto"/>
    </w:pPr>
    <w:rPr>
      <w:sz w:val="20"/>
      <w:szCs w:val="20"/>
    </w:rPr>
  </w:style>
  <w:style w:type="character" w:customStyle="1" w:styleId="CommentTextChar">
    <w:name w:val="Comment Text Char"/>
    <w:basedOn w:val="DefaultParagraphFont"/>
    <w:link w:val="CommentText"/>
    <w:uiPriority w:val="99"/>
    <w:semiHidden/>
    <w:rsid w:val="00CA7D6C"/>
    <w:rPr>
      <w:sz w:val="20"/>
      <w:szCs w:val="20"/>
    </w:rPr>
  </w:style>
  <w:style w:type="paragraph" w:styleId="CommentSubject">
    <w:name w:val="annotation subject"/>
    <w:basedOn w:val="CommentText"/>
    <w:next w:val="CommentText"/>
    <w:link w:val="CommentSubjectChar"/>
    <w:uiPriority w:val="99"/>
    <w:semiHidden/>
    <w:unhideWhenUsed/>
    <w:rsid w:val="00CA7D6C"/>
    <w:rPr>
      <w:b/>
      <w:bCs/>
    </w:rPr>
  </w:style>
  <w:style w:type="character" w:customStyle="1" w:styleId="CommentSubjectChar">
    <w:name w:val="Comment Subject Char"/>
    <w:basedOn w:val="CommentTextChar"/>
    <w:link w:val="CommentSubject"/>
    <w:uiPriority w:val="99"/>
    <w:semiHidden/>
    <w:rsid w:val="00CA7D6C"/>
    <w:rPr>
      <w:b/>
      <w:bCs/>
      <w:sz w:val="20"/>
      <w:szCs w:val="20"/>
    </w:rPr>
  </w:style>
  <w:style w:type="paragraph" w:styleId="Header">
    <w:name w:val="header"/>
    <w:basedOn w:val="Normal"/>
    <w:link w:val="HeaderChar"/>
    <w:uiPriority w:val="99"/>
    <w:unhideWhenUsed/>
    <w:rsid w:val="00AA7DC8"/>
    <w:pPr>
      <w:tabs>
        <w:tab w:val="center" w:pos="4680"/>
        <w:tab w:val="right" w:pos="9360"/>
      </w:tabs>
      <w:spacing w:line="240" w:lineRule="auto"/>
    </w:pPr>
  </w:style>
  <w:style w:type="character" w:customStyle="1" w:styleId="HeaderChar">
    <w:name w:val="Header Char"/>
    <w:basedOn w:val="DefaultParagraphFont"/>
    <w:link w:val="Header"/>
    <w:uiPriority w:val="99"/>
    <w:rsid w:val="00AA7DC8"/>
  </w:style>
  <w:style w:type="paragraph" w:styleId="Footer">
    <w:name w:val="footer"/>
    <w:basedOn w:val="Normal"/>
    <w:link w:val="FooterChar"/>
    <w:uiPriority w:val="99"/>
    <w:unhideWhenUsed/>
    <w:rsid w:val="00AA7DC8"/>
    <w:pPr>
      <w:tabs>
        <w:tab w:val="center" w:pos="4680"/>
        <w:tab w:val="right" w:pos="9360"/>
      </w:tabs>
      <w:spacing w:line="240" w:lineRule="auto"/>
    </w:pPr>
  </w:style>
  <w:style w:type="character" w:customStyle="1" w:styleId="FooterChar">
    <w:name w:val="Footer Char"/>
    <w:basedOn w:val="DefaultParagraphFont"/>
    <w:link w:val="Footer"/>
    <w:uiPriority w:val="99"/>
    <w:rsid w:val="00AA7DC8"/>
  </w:style>
  <w:style w:type="paragraph" w:styleId="NoSpacing">
    <w:name w:val="No Spacing"/>
    <w:uiPriority w:val="1"/>
    <w:qFormat/>
    <w:rsid w:val="00AA7DC8"/>
    <w:pPr>
      <w:spacing w:line="240" w:lineRule="auto"/>
    </w:pPr>
  </w:style>
  <w:style w:type="paragraph" w:styleId="Revision">
    <w:name w:val="Revision"/>
    <w:hidden/>
    <w:uiPriority w:val="99"/>
    <w:semiHidden/>
    <w:rsid w:val="003528E8"/>
    <w:pPr>
      <w:spacing w:line="240" w:lineRule="auto"/>
    </w:pPr>
  </w:style>
  <w:style w:type="paragraph" w:customStyle="1" w:styleId="ACGMETitle">
    <w:name w:val="ACGME Title"/>
    <w:basedOn w:val="Title"/>
    <w:autoRedefine/>
    <w:qFormat/>
    <w:rsid w:val="00255DA5"/>
    <w:pPr>
      <w:spacing w:after="0" w:line="240" w:lineRule="auto"/>
      <w:jc w:val="center"/>
    </w:pPr>
    <w:rPr>
      <w:b/>
      <w:bCs/>
      <w:sz w:val="32"/>
      <w:szCs w:val="32"/>
    </w:rPr>
  </w:style>
  <w:style w:type="paragraph" w:customStyle="1" w:styleId="ACGMEH1">
    <w:name w:val="ACGME H1"/>
    <w:autoRedefine/>
    <w:qFormat/>
    <w:rsid w:val="00435D9E"/>
    <w:pPr>
      <w:spacing w:line="240" w:lineRule="auto"/>
    </w:pPr>
    <w:rPr>
      <w:b/>
      <w:bCs/>
      <w:sz w:val="32"/>
      <w:szCs w:val="32"/>
    </w:rPr>
  </w:style>
  <w:style w:type="paragraph" w:customStyle="1" w:styleId="ACGMEH2">
    <w:name w:val="ACGME H2"/>
    <w:basedOn w:val="Heading2"/>
    <w:autoRedefine/>
    <w:qFormat/>
    <w:rsid w:val="00BE623B"/>
    <w:pPr>
      <w:spacing w:before="0" w:line="240" w:lineRule="auto"/>
    </w:pPr>
    <w:rPr>
      <w:b/>
      <w:bCs/>
      <w:i/>
      <w:iCs/>
      <w:sz w:val="28"/>
      <w:szCs w:val="28"/>
    </w:rPr>
  </w:style>
  <w:style w:type="paragraph" w:customStyle="1" w:styleId="ACGMEH3">
    <w:name w:val="ACGME H3"/>
    <w:basedOn w:val="ACGMEH2"/>
    <w:autoRedefine/>
    <w:qFormat/>
    <w:rsid w:val="00BE623B"/>
    <w:rPr>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3643">
      <w:bodyDiv w:val="1"/>
      <w:marLeft w:val="0"/>
      <w:marRight w:val="0"/>
      <w:marTop w:val="0"/>
      <w:marBottom w:val="0"/>
      <w:divBdr>
        <w:top w:val="none" w:sz="0" w:space="0" w:color="auto"/>
        <w:left w:val="none" w:sz="0" w:space="0" w:color="auto"/>
        <w:bottom w:val="none" w:sz="0" w:space="0" w:color="auto"/>
        <w:right w:val="none" w:sz="0" w:space="0" w:color="auto"/>
      </w:divBdr>
    </w:div>
    <w:div w:id="96576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amc.org/services/eras-for-institutions/program-staff" TargetMode="External"/><Relationship Id="rId13" Type="http://schemas.openxmlformats.org/officeDocument/2006/relationships/hyperlink" Target="http://www.nrmp.org/match-calenda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gme.org/What-We-Do/Initiatives/Clinical-Learning-Environment-Review-CL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mp.org/" TargetMode="External"/><Relationship Id="rId5" Type="http://schemas.openxmlformats.org/officeDocument/2006/relationships/webSettings" Target="webSettings.xml"/><Relationship Id="rId15" Type="http://schemas.openxmlformats.org/officeDocument/2006/relationships/hyperlink" Target="http://www.nrmp.org/match-calendars/" TargetMode="External"/><Relationship Id="rId10" Type="http://schemas.openxmlformats.org/officeDocument/2006/relationships/hyperlink" Target="https://www.acgme.org/Meetings-and-Educational-Activities/Annual-Educational-Confere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amc.org/data-reports/students-residents/report/gme-track" TargetMode="External"/><Relationship Id="rId14" Type="http://schemas.openxmlformats.org/officeDocument/2006/relationships/hyperlink" Target="https://www.aamc.org/data-reports/students-residents/report/gme-tra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5F86-21C1-486B-9167-35C92858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WSUSoM &amp; WSUPG</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Cichon</dc:creator>
  <cp:lastModifiedBy>Kerri Price</cp:lastModifiedBy>
  <cp:revision>2</cp:revision>
  <dcterms:created xsi:type="dcterms:W3CDTF">2020-10-14T23:08:00Z</dcterms:created>
  <dcterms:modified xsi:type="dcterms:W3CDTF">2020-10-14T23:08:00Z</dcterms:modified>
</cp:coreProperties>
</file>